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0D" w:rsidRPr="001A011A" w:rsidRDefault="0026330D" w:rsidP="005537A7">
      <w:pPr>
        <w:pStyle w:val="Style2"/>
        <w:spacing w:line="240" w:lineRule="auto"/>
        <w:ind w:left="-709" w:firstLine="0"/>
        <w:jc w:val="center"/>
      </w:pPr>
      <w:r w:rsidRPr="001A011A">
        <w:t>Муниципальное бюджетное дошкольное образовательное учреждение «Детский сад общеразвивающего вида№ 24 «Радуга</w:t>
      </w:r>
      <w:r>
        <w:t xml:space="preserve"> </w:t>
      </w:r>
      <w:r w:rsidRPr="001A011A">
        <w:t>с приоритетным осуществлением художественно – эстетического направления развития воспитанников»</w:t>
      </w:r>
      <w:r w:rsidRPr="008A1612">
        <w:t xml:space="preserve"> </w:t>
      </w:r>
      <w:r w:rsidRPr="001A011A">
        <w:t>г. Невинномысска</w:t>
      </w:r>
    </w:p>
    <w:p w:rsidR="0026330D" w:rsidRPr="001A011A" w:rsidRDefault="0026330D" w:rsidP="005537A7">
      <w:pPr>
        <w:pStyle w:val="Style2"/>
        <w:spacing w:line="240" w:lineRule="auto"/>
        <w:ind w:left="-709" w:firstLine="0"/>
        <w:jc w:val="center"/>
      </w:pPr>
    </w:p>
    <w:p w:rsidR="0026330D" w:rsidRPr="001A011A" w:rsidRDefault="0026330D" w:rsidP="0026330D">
      <w:pPr>
        <w:pStyle w:val="a6"/>
        <w:tabs>
          <w:tab w:val="left" w:pos="579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330D" w:rsidRPr="001A011A" w:rsidRDefault="0026330D" w:rsidP="0026330D">
      <w:pPr>
        <w:pStyle w:val="a6"/>
        <w:tabs>
          <w:tab w:val="left" w:pos="5790"/>
        </w:tabs>
        <w:rPr>
          <w:rFonts w:ascii="Times New Roman" w:hAnsi="Times New Roman"/>
          <w:sz w:val="24"/>
          <w:szCs w:val="24"/>
          <w:lang w:val="ru-RU"/>
        </w:rPr>
      </w:pPr>
    </w:p>
    <w:p w:rsidR="0026330D" w:rsidRPr="001A011A" w:rsidRDefault="0026330D" w:rsidP="0026330D">
      <w:pPr>
        <w:pStyle w:val="a6"/>
        <w:tabs>
          <w:tab w:val="left" w:pos="5790"/>
        </w:tabs>
        <w:rPr>
          <w:rFonts w:ascii="Times New Roman" w:hAnsi="Times New Roman"/>
          <w:sz w:val="24"/>
          <w:szCs w:val="24"/>
          <w:lang w:val="ru-RU"/>
        </w:rPr>
      </w:pPr>
    </w:p>
    <w:p w:rsidR="0026330D" w:rsidRPr="001A011A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30D" w:rsidRPr="001A011A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30D" w:rsidRPr="001A011A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30D" w:rsidRPr="001A011A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30D" w:rsidRPr="001A011A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30D" w:rsidRPr="001A011A" w:rsidRDefault="0026330D" w:rsidP="0026330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26330D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30D" w:rsidRPr="001A011A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30D" w:rsidRPr="001A011A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5F67" w:rsidRPr="00960EDB" w:rsidRDefault="000E5F67" w:rsidP="000E5F67">
      <w:pPr>
        <w:pStyle w:val="1"/>
        <w:shd w:val="clear" w:color="auto" w:fill="FFFFFF"/>
        <w:spacing w:before="0" w:after="0"/>
        <w:ind w:right="40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0EDB">
        <w:rPr>
          <w:rFonts w:ascii="Times New Roman" w:hAnsi="Times New Roman" w:cs="Times New Roman"/>
          <w:bCs w:val="0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bCs w:val="0"/>
          <w:sz w:val="28"/>
          <w:szCs w:val="28"/>
        </w:rPr>
        <w:t>для родителей</w:t>
      </w:r>
      <w:r w:rsidR="005537A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60EDB">
        <w:rPr>
          <w:rFonts w:ascii="Times New Roman" w:hAnsi="Times New Roman" w:cs="Times New Roman"/>
          <w:bCs w:val="0"/>
          <w:sz w:val="28"/>
          <w:szCs w:val="28"/>
        </w:rPr>
        <w:br/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- исследовательских способностей через игру</w:t>
      </w:r>
      <w:r w:rsidRPr="00960ED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26330D" w:rsidRPr="00FF2326" w:rsidRDefault="0026330D" w:rsidP="0026330D">
      <w:pPr>
        <w:shd w:val="clear" w:color="auto" w:fill="FFFFFF"/>
        <w:spacing w:line="294" w:lineRule="atLeast"/>
        <w:jc w:val="center"/>
        <w:rPr>
          <w:b/>
          <w:sz w:val="28"/>
          <w:szCs w:val="28"/>
        </w:rPr>
      </w:pPr>
    </w:p>
    <w:p w:rsidR="0026330D" w:rsidRPr="001A011A" w:rsidRDefault="0026330D" w:rsidP="0026330D">
      <w:pPr>
        <w:jc w:val="center"/>
        <w:rPr>
          <w:b/>
          <w:sz w:val="28"/>
          <w:szCs w:val="28"/>
        </w:rPr>
      </w:pPr>
      <w:r w:rsidRPr="001A011A">
        <w:rPr>
          <w:sz w:val="28"/>
          <w:szCs w:val="28"/>
        </w:rPr>
        <w:br/>
      </w:r>
    </w:p>
    <w:p w:rsidR="0026330D" w:rsidRPr="001A011A" w:rsidRDefault="0026330D" w:rsidP="0026330D">
      <w:pPr>
        <w:pStyle w:val="a6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A01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</w:t>
      </w:r>
    </w:p>
    <w:p w:rsidR="0026330D" w:rsidRPr="001A011A" w:rsidRDefault="0026330D" w:rsidP="0026330D">
      <w:pPr>
        <w:jc w:val="right"/>
        <w:rPr>
          <w:sz w:val="28"/>
          <w:szCs w:val="28"/>
        </w:rPr>
      </w:pPr>
    </w:p>
    <w:p w:rsidR="0026330D" w:rsidRPr="001A011A" w:rsidRDefault="0026330D" w:rsidP="0026330D">
      <w:pPr>
        <w:rPr>
          <w:sz w:val="28"/>
          <w:szCs w:val="28"/>
        </w:rPr>
      </w:pPr>
    </w:p>
    <w:p w:rsidR="0026330D" w:rsidRPr="001A011A" w:rsidRDefault="0026330D" w:rsidP="0026330D">
      <w:pPr>
        <w:jc w:val="right"/>
        <w:rPr>
          <w:sz w:val="28"/>
          <w:szCs w:val="28"/>
        </w:rPr>
      </w:pPr>
    </w:p>
    <w:p w:rsidR="0026330D" w:rsidRPr="001A011A" w:rsidRDefault="0026330D" w:rsidP="0026330D">
      <w:pPr>
        <w:jc w:val="right"/>
        <w:rPr>
          <w:sz w:val="28"/>
          <w:szCs w:val="28"/>
        </w:rPr>
      </w:pPr>
    </w:p>
    <w:p w:rsidR="0026330D" w:rsidRPr="001A011A" w:rsidRDefault="0026330D" w:rsidP="0026330D">
      <w:pPr>
        <w:jc w:val="right"/>
      </w:pPr>
      <w:r w:rsidRPr="001A011A">
        <w:rPr>
          <w:sz w:val="28"/>
          <w:szCs w:val="28"/>
        </w:rPr>
        <w:t xml:space="preserve">                                                                                                                                                  Разработала: Лимарь Е. В., </w:t>
      </w:r>
    </w:p>
    <w:p w:rsidR="0026330D" w:rsidRPr="001A011A" w:rsidRDefault="0026330D" w:rsidP="0026330D">
      <w:pPr>
        <w:jc w:val="right"/>
        <w:rPr>
          <w:sz w:val="28"/>
          <w:szCs w:val="28"/>
        </w:rPr>
      </w:pPr>
      <w:r w:rsidRPr="001A011A">
        <w:rPr>
          <w:sz w:val="28"/>
          <w:szCs w:val="28"/>
        </w:rPr>
        <w:t xml:space="preserve">воспитатель высшей квалификационной категории </w:t>
      </w:r>
    </w:p>
    <w:p w:rsidR="0026330D" w:rsidRPr="001A011A" w:rsidRDefault="0026330D" w:rsidP="0026330D">
      <w:pPr>
        <w:jc w:val="right"/>
        <w:rPr>
          <w:sz w:val="28"/>
          <w:szCs w:val="28"/>
        </w:rPr>
      </w:pPr>
      <w:r w:rsidRPr="001A011A">
        <w:rPr>
          <w:sz w:val="28"/>
          <w:szCs w:val="28"/>
        </w:rPr>
        <w:t xml:space="preserve">                                                                   </w:t>
      </w:r>
    </w:p>
    <w:p w:rsidR="0026330D" w:rsidRPr="001A011A" w:rsidRDefault="0026330D" w:rsidP="0026330D">
      <w:pPr>
        <w:jc w:val="right"/>
        <w:rPr>
          <w:sz w:val="28"/>
          <w:szCs w:val="28"/>
        </w:rPr>
      </w:pPr>
    </w:p>
    <w:p w:rsidR="0026330D" w:rsidRPr="001A011A" w:rsidRDefault="0026330D" w:rsidP="0026330D">
      <w:pPr>
        <w:jc w:val="center"/>
        <w:rPr>
          <w:sz w:val="28"/>
          <w:szCs w:val="28"/>
        </w:rPr>
      </w:pPr>
    </w:p>
    <w:p w:rsidR="0026330D" w:rsidRPr="001A011A" w:rsidRDefault="0026330D" w:rsidP="0026330D">
      <w:pPr>
        <w:jc w:val="center"/>
        <w:rPr>
          <w:sz w:val="28"/>
          <w:szCs w:val="28"/>
        </w:rPr>
      </w:pPr>
    </w:p>
    <w:p w:rsidR="0026330D" w:rsidRPr="001A011A" w:rsidRDefault="0026330D" w:rsidP="0026330D">
      <w:pPr>
        <w:jc w:val="center"/>
        <w:rPr>
          <w:sz w:val="28"/>
          <w:szCs w:val="28"/>
        </w:rPr>
      </w:pPr>
    </w:p>
    <w:p w:rsidR="0026330D" w:rsidRDefault="0026330D" w:rsidP="0026330D">
      <w:pPr>
        <w:jc w:val="center"/>
        <w:rPr>
          <w:sz w:val="28"/>
          <w:szCs w:val="28"/>
        </w:rPr>
      </w:pPr>
    </w:p>
    <w:p w:rsidR="0026330D" w:rsidRDefault="0026330D" w:rsidP="0026330D">
      <w:pPr>
        <w:jc w:val="center"/>
        <w:rPr>
          <w:sz w:val="28"/>
          <w:szCs w:val="28"/>
        </w:rPr>
      </w:pPr>
    </w:p>
    <w:p w:rsidR="0026330D" w:rsidRDefault="0026330D" w:rsidP="0026330D">
      <w:pPr>
        <w:jc w:val="center"/>
        <w:rPr>
          <w:sz w:val="28"/>
          <w:szCs w:val="28"/>
        </w:rPr>
      </w:pPr>
    </w:p>
    <w:p w:rsidR="0026330D" w:rsidRDefault="0026330D" w:rsidP="0026330D">
      <w:pPr>
        <w:jc w:val="center"/>
        <w:rPr>
          <w:sz w:val="28"/>
          <w:szCs w:val="28"/>
        </w:rPr>
      </w:pPr>
    </w:p>
    <w:p w:rsidR="0026330D" w:rsidRDefault="0026330D" w:rsidP="0026330D">
      <w:pPr>
        <w:jc w:val="center"/>
        <w:rPr>
          <w:sz w:val="28"/>
          <w:szCs w:val="28"/>
        </w:rPr>
      </w:pPr>
    </w:p>
    <w:p w:rsidR="0026330D" w:rsidRPr="001A011A" w:rsidRDefault="0026330D" w:rsidP="0026330D">
      <w:pPr>
        <w:jc w:val="center"/>
        <w:rPr>
          <w:sz w:val="28"/>
          <w:szCs w:val="28"/>
        </w:rPr>
      </w:pPr>
    </w:p>
    <w:p w:rsidR="0026330D" w:rsidRPr="001A011A" w:rsidRDefault="0026330D" w:rsidP="0026330D">
      <w:pPr>
        <w:jc w:val="center"/>
        <w:rPr>
          <w:sz w:val="28"/>
          <w:szCs w:val="28"/>
        </w:rPr>
      </w:pPr>
    </w:p>
    <w:p w:rsidR="0026330D" w:rsidRPr="001A011A" w:rsidRDefault="0026330D" w:rsidP="0026330D">
      <w:pPr>
        <w:rPr>
          <w:sz w:val="28"/>
          <w:szCs w:val="28"/>
        </w:rPr>
      </w:pPr>
    </w:p>
    <w:p w:rsidR="0026330D" w:rsidRPr="001A011A" w:rsidRDefault="0026330D" w:rsidP="0026330D">
      <w:pPr>
        <w:jc w:val="center"/>
        <w:rPr>
          <w:sz w:val="28"/>
          <w:szCs w:val="28"/>
        </w:rPr>
      </w:pPr>
    </w:p>
    <w:p w:rsidR="0026330D" w:rsidRPr="001A011A" w:rsidRDefault="0026330D" w:rsidP="0026330D">
      <w:pPr>
        <w:tabs>
          <w:tab w:val="left" w:pos="8325"/>
        </w:tabs>
        <w:jc w:val="center"/>
        <w:rPr>
          <w:sz w:val="28"/>
          <w:szCs w:val="28"/>
        </w:rPr>
      </w:pPr>
      <w:r w:rsidRPr="001A011A">
        <w:rPr>
          <w:sz w:val="28"/>
          <w:szCs w:val="28"/>
        </w:rPr>
        <w:t>г. Невинномысск</w:t>
      </w:r>
    </w:p>
    <w:p w:rsidR="0026330D" w:rsidRPr="001A011A" w:rsidRDefault="0026330D" w:rsidP="0026330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1A011A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C7483D" w:rsidRPr="00960EDB" w:rsidRDefault="00C7483D" w:rsidP="00491046">
      <w:pPr>
        <w:pStyle w:val="1"/>
        <w:shd w:val="clear" w:color="auto" w:fill="FFFFFF"/>
        <w:spacing w:before="0" w:after="0"/>
        <w:ind w:right="40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0ED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Мастер-класс </w:t>
      </w:r>
      <w:r w:rsidR="000E5F67">
        <w:rPr>
          <w:rFonts w:ascii="Times New Roman" w:hAnsi="Times New Roman" w:cs="Times New Roman"/>
          <w:bCs w:val="0"/>
          <w:sz w:val="28"/>
          <w:szCs w:val="28"/>
        </w:rPr>
        <w:t>для родителей</w:t>
      </w:r>
      <w:r w:rsidR="005537A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0" w:name="_GoBack"/>
      <w:bookmarkEnd w:id="0"/>
      <w:r w:rsidRPr="00960EDB">
        <w:rPr>
          <w:rFonts w:ascii="Times New Roman" w:hAnsi="Times New Roman" w:cs="Times New Roman"/>
          <w:bCs w:val="0"/>
          <w:sz w:val="28"/>
          <w:szCs w:val="28"/>
        </w:rPr>
        <w:br/>
        <w:t>«</w:t>
      </w:r>
      <w:r w:rsidR="0026330D">
        <w:rPr>
          <w:rFonts w:ascii="Times New Roman" w:hAnsi="Times New Roman" w:cs="Times New Roman"/>
          <w:bCs w:val="0"/>
          <w:sz w:val="28"/>
          <w:szCs w:val="28"/>
        </w:rPr>
        <w:t xml:space="preserve">Развитие </w:t>
      </w:r>
      <w:proofErr w:type="spellStart"/>
      <w:r w:rsidR="0026330D">
        <w:rPr>
          <w:rFonts w:ascii="Times New Roman" w:hAnsi="Times New Roman" w:cs="Times New Roman"/>
          <w:bCs w:val="0"/>
          <w:sz w:val="28"/>
          <w:szCs w:val="28"/>
        </w:rPr>
        <w:t>поисково</w:t>
      </w:r>
      <w:proofErr w:type="spellEnd"/>
      <w:r w:rsidR="0026330D">
        <w:rPr>
          <w:rFonts w:ascii="Times New Roman" w:hAnsi="Times New Roman" w:cs="Times New Roman"/>
          <w:bCs w:val="0"/>
          <w:sz w:val="28"/>
          <w:szCs w:val="28"/>
        </w:rPr>
        <w:t xml:space="preserve"> - исследовательских способностей через игру</w:t>
      </w:r>
      <w:r w:rsidRPr="00960ED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</w:rPr>
        <w:t>Цель мастер-класса:</w:t>
      </w:r>
      <w:r w:rsidRPr="00400491">
        <w:rPr>
          <w:sz w:val="28"/>
          <w:szCs w:val="28"/>
        </w:rPr>
        <w:t xml:space="preserve"> повышение </w:t>
      </w:r>
      <w:r w:rsidR="00B535FB">
        <w:rPr>
          <w:sz w:val="28"/>
          <w:szCs w:val="28"/>
        </w:rPr>
        <w:t>педагогического</w:t>
      </w:r>
      <w:r w:rsidRPr="00400491">
        <w:rPr>
          <w:sz w:val="28"/>
          <w:szCs w:val="28"/>
        </w:rPr>
        <w:t xml:space="preserve"> уровня </w:t>
      </w:r>
      <w:r w:rsidR="00B535FB">
        <w:rPr>
          <w:sz w:val="28"/>
          <w:szCs w:val="28"/>
        </w:rPr>
        <w:t>родителей</w:t>
      </w:r>
      <w:r w:rsidRPr="00400491">
        <w:rPr>
          <w:sz w:val="28"/>
          <w:szCs w:val="28"/>
        </w:rPr>
        <w:t xml:space="preserve"> – участников в процессе активного педагогического общения по освоении опыта работы педагога – мастера с дошкольниками по формированию умственных способностей и творческой активности в процессе игровой деятельности.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b/>
          <w:bCs/>
          <w:sz w:val="28"/>
          <w:szCs w:val="28"/>
        </w:rPr>
      </w:pPr>
      <w:r w:rsidRPr="00400491">
        <w:rPr>
          <w:b/>
          <w:bCs/>
          <w:sz w:val="28"/>
          <w:szCs w:val="28"/>
        </w:rPr>
        <w:t>Задачи:</w:t>
      </w:r>
    </w:p>
    <w:p w:rsidR="00C7483D" w:rsidRPr="00400491" w:rsidRDefault="00C7483D" w:rsidP="00491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right="400" w:firstLine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Познакомить </w:t>
      </w:r>
      <w:r w:rsidR="00B535FB">
        <w:rPr>
          <w:sz w:val="28"/>
          <w:szCs w:val="28"/>
        </w:rPr>
        <w:t>родителей</w:t>
      </w:r>
      <w:r w:rsidRPr="00400491">
        <w:rPr>
          <w:sz w:val="28"/>
          <w:szCs w:val="28"/>
        </w:rPr>
        <w:t xml:space="preserve"> с опытом работы по использованию </w:t>
      </w:r>
      <w:proofErr w:type="spellStart"/>
      <w:r w:rsidRPr="00400491">
        <w:rPr>
          <w:sz w:val="28"/>
          <w:szCs w:val="28"/>
        </w:rPr>
        <w:t>логико</w:t>
      </w:r>
      <w:proofErr w:type="spellEnd"/>
      <w:r w:rsidRPr="00400491">
        <w:rPr>
          <w:sz w:val="28"/>
          <w:szCs w:val="28"/>
        </w:rPr>
        <w:t xml:space="preserve"> – математических игр в работе с детьми дошкольного возраста.</w:t>
      </w:r>
    </w:p>
    <w:p w:rsidR="00C7483D" w:rsidRPr="00400491" w:rsidRDefault="00C7483D" w:rsidP="00491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right="400" w:firstLine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Обучить участников мастер – класса методам и приемам использования развивающих игр в </w:t>
      </w:r>
      <w:r w:rsidR="00B535FB">
        <w:rPr>
          <w:sz w:val="28"/>
          <w:szCs w:val="28"/>
        </w:rPr>
        <w:t>образовательном</w:t>
      </w:r>
      <w:r w:rsidRPr="00400491">
        <w:rPr>
          <w:sz w:val="28"/>
          <w:szCs w:val="28"/>
        </w:rPr>
        <w:t xml:space="preserve"> процессе.</w:t>
      </w:r>
    </w:p>
    <w:p w:rsidR="00C7483D" w:rsidRPr="00400491" w:rsidRDefault="00C7483D" w:rsidP="00491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right="400" w:firstLine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Развивать интерес к оригинальной образовательной игровой технологии, инициативу, желание применять на практике данную технологию.</w:t>
      </w:r>
    </w:p>
    <w:p w:rsidR="00C7483D" w:rsidRPr="00400491" w:rsidRDefault="00C7483D" w:rsidP="00491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right="400" w:firstLine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Вызвать желание к сотрудничеству, взаимопониманию.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</w:rPr>
        <w:t>Демонстрационный материал:</w:t>
      </w:r>
      <w:r w:rsidRPr="00400491">
        <w:rPr>
          <w:sz w:val="28"/>
          <w:szCs w:val="28"/>
        </w:rPr>
        <w:t> </w:t>
      </w:r>
      <w:proofErr w:type="spellStart"/>
      <w:r w:rsidRPr="00400491">
        <w:rPr>
          <w:sz w:val="28"/>
          <w:szCs w:val="28"/>
        </w:rPr>
        <w:t>Триз</w:t>
      </w:r>
      <w:proofErr w:type="spellEnd"/>
      <w:r w:rsidRPr="00400491">
        <w:rPr>
          <w:sz w:val="28"/>
          <w:szCs w:val="28"/>
        </w:rPr>
        <w:t xml:space="preserve"> - игра "Волшебный поясок",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Логическая головоломка «Пентамино».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b/>
          <w:bCs/>
          <w:sz w:val="28"/>
          <w:szCs w:val="28"/>
        </w:rPr>
      </w:pPr>
      <w:r w:rsidRPr="00400491">
        <w:rPr>
          <w:b/>
          <w:bCs/>
          <w:sz w:val="28"/>
          <w:szCs w:val="28"/>
        </w:rPr>
        <w:t>План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1. Вступительное слово: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i/>
          <w:iCs/>
          <w:sz w:val="28"/>
          <w:szCs w:val="28"/>
        </w:rPr>
      </w:pPr>
      <w:r w:rsidRPr="00400491">
        <w:rPr>
          <w:i/>
          <w:iCs/>
          <w:sz w:val="28"/>
          <w:szCs w:val="28"/>
        </w:rPr>
        <w:t>Актуальность темы.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2. Ознакомление участников мастер-класса с основными методами и приемами по использованию игровой технологии.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3. Практическое занятие с участниками мастер-класса по использованию </w:t>
      </w:r>
      <w:proofErr w:type="spellStart"/>
      <w:r w:rsidRPr="00400491">
        <w:rPr>
          <w:sz w:val="28"/>
          <w:szCs w:val="28"/>
        </w:rPr>
        <w:t>триз</w:t>
      </w:r>
      <w:proofErr w:type="spellEnd"/>
      <w:r w:rsidRPr="00400491">
        <w:rPr>
          <w:sz w:val="28"/>
          <w:szCs w:val="28"/>
        </w:rPr>
        <w:t xml:space="preserve"> игры "Волшебный поясок".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4. Заключительное слово.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shd w:val="clear" w:color="auto" w:fill="FFFFFF"/>
        <w:ind w:right="400"/>
        <w:jc w:val="both"/>
        <w:rPr>
          <w:b/>
          <w:bCs/>
          <w:sz w:val="28"/>
          <w:szCs w:val="28"/>
        </w:rPr>
      </w:pPr>
      <w:r w:rsidRPr="00400491">
        <w:rPr>
          <w:b/>
          <w:bCs/>
          <w:sz w:val="28"/>
          <w:szCs w:val="28"/>
        </w:rPr>
        <w:t>1. Вступительное слово: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</w:rPr>
        <w:t>Почемучка – двигатель прогресса.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5"/>
          <w:sz w:val="28"/>
          <w:szCs w:val="28"/>
        </w:rPr>
        <w:t>Он взрослых изводил вопросом “Почему?”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Его прозвали “Маленький философ”.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Но только он подрос, как начали ему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Преподносить ответы без вопросов.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 с той поры он больше никому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Не задает вопроса “Почему?”</w:t>
      </w:r>
      <w:r w:rsidRPr="00400491">
        <w:rPr>
          <w:rStyle w:val="a5"/>
          <w:sz w:val="28"/>
          <w:szCs w:val="28"/>
        </w:rPr>
        <w:t>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Не правда ли, обыкновенная история взаимоотношений взрослого и ребенка? Ребенок – маленький исследователь: он получает благодаря органам чувств разлиную информацию о мире и остро нуждается в объяснении, подтверждении или отрицании своих мыслей. А мы, как всегда, очень заняты… И все реже нам дети задают вопросы.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Парадоксально, но в дальнейшем перед родителями и педагогами встает задача научить малыша задавать такие вопросы, чтобы из ответов он мог получать исчерпывающую информацию о предмете.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Вопрос – показатель самостоятельности мышления. Многие открытия в науке и технике оказались возможными в результате ответов на правильно </w:t>
      </w:r>
      <w:r w:rsidRPr="00400491">
        <w:rPr>
          <w:sz w:val="28"/>
          <w:szCs w:val="28"/>
        </w:rPr>
        <w:lastRenderedPageBreak/>
        <w:t>заданные вопросы.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 и, в свою очередь, задавая вопросы Сократу. Результат бесед – блестящее образование.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А есть ли сегодня в арсенале педагогики игры, позволяющие “вытягивать” знания, научить задавать “сильные” вопросы и решать проблемы? Есть! И одна из таких игр “ДА-</w:t>
      </w:r>
      <w:proofErr w:type="spellStart"/>
      <w:r w:rsidRPr="00400491">
        <w:rPr>
          <w:sz w:val="28"/>
          <w:szCs w:val="28"/>
        </w:rPr>
        <w:t>НЕТка</w:t>
      </w:r>
      <w:proofErr w:type="spellEnd"/>
      <w:r w:rsidRPr="00400491">
        <w:rPr>
          <w:sz w:val="28"/>
          <w:szCs w:val="28"/>
        </w:rPr>
        <w:t>”. Предлагаю вам версию “ДА-</w:t>
      </w:r>
      <w:proofErr w:type="spellStart"/>
      <w:r w:rsidRPr="00400491">
        <w:rPr>
          <w:sz w:val="28"/>
          <w:szCs w:val="28"/>
        </w:rPr>
        <w:t>НЕТки</w:t>
      </w:r>
      <w:proofErr w:type="spellEnd"/>
      <w:r w:rsidRPr="00400491">
        <w:rPr>
          <w:sz w:val="28"/>
          <w:szCs w:val="28"/>
        </w:rPr>
        <w:t>” – игра “Волшебный поясок” – учит точно задавать вопросы и попутно развивает другие интеллектуальные умения.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proofErr w:type="spellStart"/>
      <w:r w:rsidRPr="00400491">
        <w:rPr>
          <w:rStyle w:val="a4"/>
          <w:sz w:val="28"/>
          <w:szCs w:val="28"/>
        </w:rPr>
        <w:t>Триз</w:t>
      </w:r>
      <w:proofErr w:type="spellEnd"/>
      <w:r w:rsidRPr="00400491">
        <w:rPr>
          <w:rStyle w:val="a4"/>
          <w:sz w:val="28"/>
          <w:szCs w:val="28"/>
        </w:rPr>
        <w:t xml:space="preserve"> игры "Волшебный поясок"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5"/>
          <w:b/>
          <w:bCs/>
          <w:sz w:val="28"/>
          <w:szCs w:val="28"/>
        </w:rPr>
        <w:t>Правила игры.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Ведущий задумывает один из предметов, изображенных на карточке. Другой участник (или участники) должен отгадать задуманный предмет, задавая вопросы, на которые ведущий может отвечать только “Да” или “Нет”.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Дополнительно правило: поясок можно делить меткой (прищепкой) на две части, сужая поле поиска и облегчая поиск задуманного предмета. Например, дети могут задать такой вопрос: “Картинка находится слева от метки”?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</w:rPr>
        <w:t>Игры с волшебным пояском.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</w:rPr>
        <w:t>“Волшебный поясок” </w:t>
      </w:r>
      <w:r w:rsidRPr="00400491">
        <w:rPr>
          <w:sz w:val="28"/>
          <w:szCs w:val="28"/>
        </w:rPr>
        <w:t>можно использовать для систематизации знаний в любой области: математике, ознакомлении с окружающим миром, эклоги и т.д. Вот, например, как можно играть с волшебным пояском, используя комплект “Геометрические фигуры”.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Фигуры расставляем в пояске в любом порядке. Задумываем фигуру (пусть это будет круг). Ребенок, предположим, устанавливает метку посередине пояска.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 задает вопросы: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Эта фигура находится справа от метки? – Нет.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плоскостная фигура?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маленькая фигура? – Нет.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круг?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Теперь попробуем поиграть с комплектом картинок “Транспорт”, не пользуясь прищепкой-меткой: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наземный вид транспорта? – Нет.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воздушный вид транспорта?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Винт расположен горизонтально?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– самолет!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Часто дети неточно формулируют вопрос. </w:t>
      </w:r>
      <w:proofErr w:type="gramStart"/>
      <w:r w:rsidRPr="00400491">
        <w:rPr>
          <w:sz w:val="28"/>
          <w:szCs w:val="28"/>
        </w:rPr>
        <w:t>Например</w:t>
      </w:r>
      <w:proofErr w:type="gramEnd"/>
      <w:r w:rsidRPr="00400491">
        <w:rPr>
          <w:sz w:val="28"/>
          <w:szCs w:val="28"/>
        </w:rPr>
        <w:t>: “Винт расположен горизонтально или вертикально?”. Тогда ведущий не дает ответа на такой вопрос. Он говорит: “Вопрос неточен. Повтори попытку”. Если опять неудача, предлагает варианты вопросов.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</w:rPr>
        <w:t>Варианты игр с волшебным пояском.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i/>
          <w:iCs/>
          <w:sz w:val="28"/>
          <w:szCs w:val="28"/>
        </w:rPr>
        <w:t>“Окрошка”.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В пояс вкладываются картинки различной тематики: мебель, животные, транспорт.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Тогда вопросы могут звучать так: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гриб? – Нет.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транспорт?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Затем уточняющие вопросы: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наземный транспорт?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Он перевозит грузы (специализация)?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– грузовая машина!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Возможны также следующие варианты </w:t>
      </w:r>
      <w:r w:rsidRPr="00400491">
        <w:rPr>
          <w:rStyle w:val="a4"/>
          <w:sz w:val="28"/>
          <w:szCs w:val="28"/>
        </w:rPr>
        <w:t>“Окрошки”</w:t>
      </w:r>
      <w:r w:rsidRPr="00400491">
        <w:rPr>
          <w:sz w:val="28"/>
          <w:szCs w:val="28"/>
        </w:rPr>
        <w:t>.</w:t>
      </w:r>
    </w:p>
    <w:p w:rsidR="00C7483D" w:rsidRPr="00400491" w:rsidRDefault="00C7483D" w:rsidP="00491046">
      <w:pPr>
        <w:numPr>
          <w:ilvl w:val="0"/>
          <w:numId w:val="2"/>
        </w:numPr>
        <w:shd w:val="clear" w:color="auto" w:fill="FFFFFF"/>
        <w:ind w:left="0" w:right="400" w:firstLine="0"/>
        <w:jc w:val="both"/>
        <w:rPr>
          <w:sz w:val="28"/>
          <w:szCs w:val="28"/>
        </w:rPr>
      </w:pPr>
      <w:r w:rsidRPr="00400491">
        <w:rPr>
          <w:rStyle w:val="a4"/>
          <w:i/>
          <w:iCs/>
          <w:sz w:val="28"/>
          <w:szCs w:val="28"/>
        </w:rPr>
        <w:t>“Угадай по части” (по подсистеме).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Пример вопроса: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У этого предмета есть руль?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Ребенок догадывается, что речь идет о транспорте.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Или: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У него есть шапочка?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– гриб!</w:t>
      </w:r>
    </w:p>
    <w:p w:rsidR="00C7483D" w:rsidRPr="00400491" w:rsidRDefault="00C7483D" w:rsidP="00491046">
      <w:pPr>
        <w:numPr>
          <w:ilvl w:val="0"/>
          <w:numId w:val="2"/>
        </w:numPr>
        <w:shd w:val="clear" w:color="auto" w:fill="FFFFFF"/>
        <w:ind w:left="0" w:right="400" w:firstLine="0"/>
        <w:jc w:val="both"/>
        <w:rPr>
          <w:sz w:val="28"/>
          <w:szCs w:val="28"/>
        </w:rPr>
      </w:pPr>
      <w:r w:rsidRPr="00400491">
        <w:rPr>
          <w:rStyle w:val="a4"/>
          <w:i/>
          <w:iCs/>
          <w:sz w:val="28"/>
          <w:szCs w:val="28"/>
        </w:rPr>
        <w:t>“Угадай по функции”.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В этой игре можно задавать только такие вопросы, которые обозначают, что делают с предметом или что предмет делает. </w:t>
      </w:r>
      <w:proofErr w:type="gramStart"/>
      <w:r w:rsidRPr="00400491">
        <w:rPr>
          <w:sz w:val="28"/>
          <w:szCs w:val="28"/>
        </w:rPr>
        <w:t>Например</w:t>
      </w:r>
      <w:proofErr w:type="gramEnd"/>
      <w:r w:rsidRPr="00400491">
        <w:rPr>
          <w:sz w:val="28"/>
          <w:szCs w:val="28"/>
        </w:rPr>
        <w:t>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Его можно есть? – Нет.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На нем можно ездить?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Можно перевозить грузы? – Да.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– грузовая машина!</w:t>
      </w:r>
    </w:p>
    <w:p w:rsidR="00C7483D" w:rsidRPr="00400491" w:rsidRDefault="00C7483D" w:rsidP="00491046">
      <w:pPr>
        <w:numPr>
          <w:ilvl w:val="0"/>
          <w:numId w:val="2"/>
        </w:numPr>
        <w:shd w:val="clear" w:color="auto" w:fill="FFFFFF"/>
        <w:ind w:left="0" w:right="400" w:firstLine="0"/>
        <w:jc w:val="both"/>
        <w:rPr>
          <w:sz w:val="28"/>
          <w:szCs w:val="28"/>
        </w:rPr>
      </w:pPr>
      <w:r w:rsidRPr="00400491">
        <w:rPr>
          <w:rStyle w:val="a4"/>
          <w:i/>
          <w:iCs/>
          <w:sz w:val="28"/>
          <w:szCs w:val="28"/>
        </w:rPr>
        <w:t>“Кто где живет?”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 этой игре можно задавать вопросы, помогающие угадать предмет по надсистеме: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Этот предмет живет в лесу?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Его дом – аэродром?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А затем уточняющие вопросы, сужающие поле поиска: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животное?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Это самолет?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Не только “ДА-</w:t>
      </w:r>
      <w:proofErr w:type="spellStart"/>
      <w:r w:rsidRPr="00400491">
        <w:rPr>
          <w:sz w:val="28"/>
          <w:szCs w:val="28"/>
        </w:rPr>
        <w:t>НЕТки</w:t>
      </w:r>
      <w:proofErr w:type="spellEnd"/>
      <w:r w:rsidRPr="00400491">
        <w:rPr>
          <w:sz w:val="28"/>
          <w:szCs w:val="28"/>
        </w:rPr>
        <w:t>”. </w:t>
      </w:r>
    </w:p>
    <w:p w:rsidR="00C7483D" w:rsidRPr="00400491" w:rsidRDefault="00C7483D" w:rsidP="00491046">
      <w:pPr>
        <w:numPr>
          <w:ilvl w:val="0"/>
          <w:numId w:val="3"/>
        </w:numPr>
        <w:shd w:val="clear" w:color="auto" w:fill="FFFFFF"/>
        <w:ind w:left="0" w:right="400" w:firstLine="0"/>
        <w:jc w:val="both"/>
        <w:rPr>
          <w:sz w:val="28"/>
          <w:szCs w:val="28"/>
        </w:rPr>
      </w:pPr>
      <w:r w:rsidRPr="00400491">
        <w:rPr>
          <w:rStyle w:val="a4"/>
          <w:i/>
          <w:iCs/>
          <w:sz w:val="28"/>
          <w:szCs w:val="28"/>
        </w:rPr>
        <w:t>“Сколько”.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Нужно придумать как можно больше вопросов, начинающихся со слова “Сколько”. </w:t>
      </w:r>
      <w:proofErr w:type="gramStart"/>
      <w:r w:rsidRPr="00400491">
        <w:rPr>
          <w:sz w:val="28"/>
          <w:szCs w:val="28"/>
        </w:rPr>
        <w:t>Например</w:t>
      </w:r>
      <w:proofErr w:type="gramEnd"/>
      <w:r w:rsidRPr="00400491">
        <w:rPr>
          <w:sz w:val="28"/>
          <w:szCs w:val="28"/>
        </w:rPr>
        <w:t>: “Сколько в пояске геометрических фигур?”, “Сколько красного цвета?”, “Сколько квадратов?”, “Сколько кругов?”, “Сколько животных?” и др.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За каждый придуманный вопрос – фишка. Выигрывает тот, кто наберет больше фишек.</w:t>
      </w:r>
    </w:p>
    <w:p w:rsidR="00C7483D" w:rsidRPr="00400491" w:rsidRDefault="00C7483D" w:rsidP="00491046">
      <w:pPr>
        <w:numPr>
          <w:ilvl w:val="0"/>
          <w:numId w:val="3"/>
        </w:numPr>
        <w:shd w:val="clear" w:color="auto" w:fill="FFFFFF"/>
        <w:ind w:left="0" w:right="400" w:firstLine="0"/>
        <w:jc w:val="both"/>
        <w:rPr>
          <w:sz w:val="28"/>
          <w:szCs w:val="28"/>
        </w:rPr>
      </w:pPr>
      <w:r w:rsidRPr="00400491">
        <w:rPr>
          <w:rStyle w:val="a4"/>
          <w:i/>
          <w:iCs/>
          <w:sz w:val="28"/>
          <w:szCs w:val="28"/>
        </w:rPr>
        <w:t>“Молчанка”.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 этой игре также угадываем задуманный предмет, но играем молча, используя невербальные формы общения (жесты, мимику). И вопрос, и ответ – молча. В пояске может быть 3-5 картинок.</w:t>
      </w:r>
    </w:p>
    <w:p w:rsidR="00C7483D" w:rsidRPr="00400491" w:rsidRDefault="00C7483D" w:rsidP="00491046">
      <w:pPr>
        <w:numPr>
          <w:ilvl w:val="0"/>
          <w:numId w:val="3"/>
        </w:numPr>
        <w:shd w:val="clear" w:color="auto" w:fill="FFFFFF"/>
        <w:ind w:left="0" w:right="400" w:firstLine="0"/>
        <w:jc w:val="both"/>
        <w:rPr>
          <w:sz w:val="28"/>
          <w:szCs w:val="28"/>
        </w:rPr>
      </w:pPr>
      <w:r w:rsidRPr="00400491">
        <w:rPr>
          <w:rStyle w:val="a4"/>
          <w:i/>
          <w:iCs/>
          <w:sz w:val="28"/>
          <w:szCs w:val="28"/>
        </w:rPr>
        <w:t>“Шестерка слуг”.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Есть у меня шестерка слуг,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Проворных, удалых,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 все, что вижу я вокруг,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Все знаю я от них,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Они по зову моему являются в нужде,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Зовут </w:t>
      </w:r>
      <w:proofErr w:type="gramStart"/>
      <w:r w:rsidRPr="00400491">
        <w:rPr>
          <w:sz w:val="28"/>
          <w:szCs w:val="28"/>
        </w:rPr>
        <w:t>их</w:t>
      </w:r>
      <w:proofErr w:type="gramEnd"/>
      <w:r w:rsidRPr="00400491">
        <w:rPr>
          <w:sz w:val="28"/>
          <w:szCs w:val="28"/>
        </w:rPr>
        <w:t xml:space="preserve"> Как и Почему, Кто, Что,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Когда и Где.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(С. Маршак.)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 этой игре выигрывает тот, кто, рассматривая поясок с картинками, сумеет придумать как можно больше вопросов, начинающихся со слов “Как”, “Почему”, “Кто”, “Что”, “Когда” и “Где”. За каждый вопрос – фишка.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Это достаточно азартная игра и ее хорошо использовать на различного рода КВН, с гостями, во время празднования дня рождения и т.д. Для проведения игры лучше разделится на команды.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i/>
          <w:iCs/>
          <w:sz w:val="28"/>
          <w:szCs w:val="28"/>
        </w:rPr>
        <w:t>“Чем больше, тем лучше”.</w:t>
      </w:r>
      <w:r w:rsidRPr="00400491">
        <w:rPr>
          <w:sz w:val="28"/>
          <w:szCs w:val="28"/>
        </w:rPr>
        <w:t> 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 этой игре в пояске только одна картинка. Можно придумывать самые разнообразные вопросы. Выигрывает тот, кто придумает больше вопросов к картинке.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</w:rPr>
        <w:t>Пентамино </w:t>
      </w:r>
      <w:r w:rsidRPr="00400491">
        <w:rPr>
          <w:sz w:val="28"/>
          <w:szCs w:val="28"/>
        </w:rPr>
        <w:t>– это популярная логическая головоломка для детей и взрослых. Игра состоит из 12 плоских фигур. Все фигуры состоят из 5 квадратов. Каждый элемент обозначает латинскую букву, форму которой он напоминает. Многие уже давно знакомы с этой головоломкой по игре тетрис, которая основана на идее пентамино.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Из элементов головоломки складываются симметричные узоры, буквы, цифры, животные. Одной из самых распространенных задач пентамино - сложить прямоугольник из всех фигур. При этом фигуры не должны накладываться друг на друга и не должно быть пустот.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Пентамино развивает абстрактное мышление, воображение, воспитывает настойчивость и терпение, учит определять, создавать, анализировать. В пентамино фантазия может творить чудеса: из непонятных разной формы фигур может возникнуть фигура собаки, машины, дерева.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Ребенку 5-6 лет можно дать задание выложить фигуру по образцу или придумать самому. В результате получится плоскостное силуэтное изображение - схематичное, но понятное по основным характерным признакам предмета, пропорциональному соотношению частей, по форме.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Малышу можно показать, как сложить прямоугольник. Обратите внимание ребенка на то, как фигуры лежат, нечаянно поломайте прямоугольник, попросите ребенка повторить. Также научите складывать по образцу, как мозаику.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Таким образом, при использовании логико-математических игр в непосредственно образовательной и самостоятельной деятельности с детьми дошкольного возраста, ведёт к развитию логического мышления и повышения уровня знаний по развитию элементарных математических представлений у детей.</w:t>
      </w:r>
    </w:p>
    <w:p w:rsidR="00C7483D" w:rsidRPr="00400491" w:rsidRDefault="00C7483D" w:rsidP="00491046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В. 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любознательности».</w:t>
      </w:r>
    </w:p>
    <w:p w:rsidR="00C7483D" w:rsidRPr="00400491" w:rsidRDefault="00C7483D" w:rsidP="00491046">
      <w:pPr>
        <w:ind w:right="400"/>
        <w:jc w:val="both"/>
        <w:rPr>
          <w:sz w:val="28"/>
          <w:szCs w:val="28"/>
        </w:rPr>
      </w:pPr>
    </w:p>
    <w:p w:rsidR="000340D6" w:rsidRDefault="000340D6" w:rsidP="00491046"/>
    <w:sectPr w:rsidR="0003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1160"/>
    <w:multiLevelType w:val="multilevel"/>
    <w:tmpl w:val="6700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D44C9"/>
    <w:multiLevelType w:val="multilevel"/>
    <w:tmpl w:val="519A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64B59"/>
    <w:multiLevelType w:val="multilevel"/>
    <w:tmpl w:val="91F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D"/>
    <w:rsid w:val="000340D6"/>
    <w:rsid w:val="000E5F67"/>
    <w:rsid w:val="0026330D"/>
    <w:rsid w:val="00491046"/>
    <w:rsid w:val="005537A7"/>
    <w:rsid w:val="00B535FB"/>
    <w:rsid w:val="00C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4A73-5B32-4839-99D4-C78E9D6C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C748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483D"/>
    <w:rPr>
      <w:b/>
      <w:bCs/>
    </w:rPr>
  </w:style>
  <w:style w:type="character" w:styleId="a5">
    <w:name w:val="Emphasis"/>
    <w:basedOn w:val="a0"/>
    <w:qFormat/>
    <w:rsid w:val="00C7483D"/>
    <w:rPr>
      <w:i/>
      <w:iCs/>
    </w:rPr>
  </w:style>
  <w:style w:type="character" w:customStyle="1" w:styleId="apple-converted-space">
    <w:name w:val="apple-converted-space"/>
    <w:basedOn w:val="a0"/>
    <w:rsid w:val="0026330D"/>
  </w:style>
  <w:style w:type="paragraph" w:styleId="a6">
    <w:name w:val="No Spacing"/>
    <w:basedOn w:val="a"/>
    <w:link w:val="a7"/>
    <w:uiPriority w:val="1"/>
    <w:qFormat/>
    <w:rsid w:val="0026330D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26330D"/>
    <w:rPr>
      <w:rFonts w:ascii="Cambria" w:eastAsia="Times New Roman" w:hAnsi="Cambria" w:cs="Times New Roman"/>
      <w:lang w:val="en-US" w:bidi="en-US"/>
    </w:rPr>
  </w:style>
  <w:style w:type="paragraph" w:customStyle="1" w:styleId="Style2">
    <w:name w:val="Style2"/>
    <w:basedOn w:val="a"/>
    <w:rsid w:val="0026330D"/>
    <w:pPr>
      <w:widowControl w:val="0"/>
      <w:autoSpaceDE w:val="0"/>
      <w:autoSpaceDN w:val="0"/>
      <w:adjustRightInd w:val="0"/>
      <w:spacing w:line="229" w:lineRule="exact"/>
      <w:ind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2019-08-19T12:05:00Z</dcterms:created>
  <dcterms:modified xsi:type="dcterms:W3CDTF">2019-11-24T17:44:00Z</dcterms:modified>
</cp:coreProperties>
</file>