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0F" w:rsidRPr="00D5390F" w:rsidRDefault="00D5390F" w:rsidP="00D5390F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Приложение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Месячник пожарной безопасности в образовательных учреждениях города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Невинномысска.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На территории города Невинномысска отделом надзорной деятельное™ и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профилактической работы по г. Невинномы</w:t>
      </w:r>
      <w:r>
        <w:rPr>
          <w:rFonts w:ascii="Times New Roman" w:hAnsi="Times New Roman" w:cs="Times New Roman"/>
          <w:sz w:val="28"/>
          <w:szCs w:val="28"/>
        </w:rPr>
        <w:t xml:space="preserve">сску УНД и ГТР ГУ МЧС России по </w:t>
      </w:r>
      <w:r w:rsidRPr="00D5390F">
        <w:rPr>
          <w:rFonts w:ascii="Times New Roman" w:hAnsi="Times New Roman" w:cs="Times New Roman"/>
          <w:sz w:val="28"/>
          <w:szCs w:val="28"/>
        </w:rPr>
        <w:t xml:space="preserve">СК, в период с 01.09.2023 по </w:t>
      </w:r>
      <w:proofErr w:type="gramStart"/>
      <w:r w:rsidRPr="00D5390F">
        <w:rPr>
          <w:rFonts w:ascii="Times New Roman" w:hAnsi="Times New Roman" w:cs="Times New Roman"/>
          <w:sz w:val="28"/>
          <w:szCs w:val="28"/>
        </w:rPr>
        <w:t>30.09.2023 ,</w:t>
      </w:r>
      <w:proofErr w:type="gramEnd"/>
      <w:r w:rsidRPr="00D5390F">
        <w:rPr>
          <w:rFonts w:ascii="Times New Roman" w:hAnsi="Times New Roman" w:cs="Times New Roman"/>
          <w:sz w:val="28"/>
          <w:szCs w:val="28"/>
        </w:rPr>
        <w:t xml:space="preserve"> проводится месячник пожарной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безопасности в образовательных учреждениях города.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Целью проведения указанных мероприятий является повышение культуры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пожарной безопасности у работников, педагогов и обучающихся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образовательных учреждений, расположенных на территории горе.)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Невинномысска.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С работниками и обучающимися образовательных учреждений буду i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 xml:space="preserve">проводиться противопожарные инструктажи,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отработка действии </w:t>
      </w:r>
      <w:r w:rsidRPr="00D5390F">
        <w:rPr>
          <w:rFonts w:ascii="Times New Roman" w:hAnsi="Times New Roman" w:cs="Times New Roman"/>
          <w:sz w:val="28"/>
          <w:szCs w:val="28"/>
        </w:rPr>
        <w:t>работников и дежурного персонала объектов образования в случае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возникновения пожара и (или) чрезвычайной ситуации. Также будут вручены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памятки о соблюдении правил пожарной безопасности.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Уважаемые жители города Невинномысска, при обнаружении пожара или</w:t>
      </w:r>
    </w:p>
    <w:p w:rsidR="00D5390F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признаков горения (</w:t>
      </w:r>
      <w:proofErr w:type="spellStart"/>
      <w:proofErr w:type="gramStart"/>
      <w:r w:rsidRPr="00D5390F">
        <w:rPr>
          <w:rFonts w:ascii="Times New Roman" w:hAnsi="Times New Roman" w:cs="Times New Roman"/>
          <w:sz w:val="28"/>
          <w:szCs w:val="28"/>
        </w:rPr>
        <w:t>задымление,Чзапах</w:t>
      </w:r>
      <w:proofErr w:type="spellEnd"/>
      <w:proofErr w:type="gramEnd"/>
      <w:r w:rsidRPr="00D5390F">
        <w:rPr>
          <w:rFonts w:ascii="Times New Roman" w:hAnsi="Times New Roman" w:cs="Times New Roman"/>
          <w:sz w:val="28"/>
          <w:szCs w:val="28"/>
        </w:rPr>
        <w:t xml:space="preserve"> гари, повышение </w:t>
      </w:r>
      <w:proofErr w:type="spellStart"/>
      <w:r w:rsidRPr="00D5390F">
        <w:rPr>
          <w:rFonts w:ascii="Times New Roman" w:hAnsi="Times New Roman" w:cs="Times New Roman"/>
          <w:sz w:val="28"/>
          <w:szCs w:val="28"/>
        </w:rPr>
        <w:t>гемпературыи</w:t>
      </w:r>
      <w:proofErr w:type="spellEnd"/>
      <w:r w:rsidRPr="00D5390F">
        <w:rPr>
          <w:rFonts w:ascii="Times New Roman" w:hAnsi="Times New Roman" w:cs="Times New Roman"/>
          <w:sz w:val="28"/>
          <w:szCs w:val="28"/>
        </w:rPr>
        <w:t xml:space="preserve"> тли,</w:t>
      </w:r>
    </w:p>
    <w:p w:rsidR="00A8551A" w:rsidRPr="00D5390F" w:rsidRDefault="00D5390F" w:rsidP="00D5390F">
      <w:pPr>
        <w:rPr>
          <w:rFonts w:ascii="Times New Roman" w:hAnsi="Times New Roman" w:cs="Times New Roman"/>
          <w:sz w:val="28"/>
          <w:szCs w:val="28"/>
        </w:rPr>
      </w:pPr>
      <w:r w:rsidRPr="00D5390F">
        <w:rPr>
          <w:rFonts w:ascii="Times New Roman" w:hAnsi="Times New Roman" w:cs="Times New Roman"/>
          <w:sz w:val="28"/>
          <w:szCs w:val="28"/>
        </w:rPr>
        <w:t>необходимо незамедлительно сообщить об это</w:t>
      </w:r>
      <w:r>
        <w:rPr>
          <w:rFonts w:ascii="Times New Roman" w:hAnsi="Times New Roman" w:cs="Times New Roman"/>
          <w:sz w:val="28"/>
          <w:szCs w:val="28"/>
        </w:rPr>
        <w:t xml:space="preserve">м в пожарную охрану по телефону </w:t>
      </w:r>
      <w:r w:rsidRPr="00D5390F">
        <w:rPr>
          <w:rFonts w:ascii="Times New Roman" w:hAnsi="Times New Roman" w:cs="Times New Roman"/>
          <w:sz w:val="28"/>
          <w:szCs w:val="28"/>
        </w:rPr>
        <w:t>101 или 112, с указанием наименования объе</w:t>
      </w:r>
      <w:r>
        <w:rPr>
          <w:rFonts w:ascii="Times New Roman" w:hAnsi="Times New Roman" w:cs="Times New Roman"/>
          <w:sz w:val="28"/>
          <w:szCs w:val="28"/>
        </w:rPr>
        <w:t xml:space="preserve">кта защиты, адреса места его </w:t>
      </w:r>
      <w:r w:rsidRPr="00D5390F">
        <w:rPr>
          <w:rFonts w:ascii="Times New Roman" w:hAnsi="Times New Roman" w:cs="Times New Roman"/>
          <w:sz w:val="28"/>
          <w:szCs w:val="28"/>
        </w:rPr>
        <w:t>расположения, места возникновения пожа</w:t>
      </w:r>
      <w:r>
        <w:rPr>
          <w:rFonts w:ascii="Times New Roman" w:hAnsi="Times New Roman" w:cs="Times New Roman"/>
          <w:sz w:val="28"/>
          <w:szCs w:val="28"/>
        </w:rPr>
        <w:t xml:space="preserve">ра, а также фамилии сообщающего </w:t>
      </w:r>
      <w:bookmarkStart w:id="0" w:name="_GoBack"/>
      <w:bookmarkEnd w:id="0"/>
      <w:r w:rsidRPr="00D5390F">
        <w:rPr>
          <w:rFonts w:ascii="Times New Roman" w:hAnsi="Times New Roman" w:cs="Times New Roman"/>
          <w:sz w:val="28"/>
          <w:szCs w:val="28"/>
        </w:rPr>
        <w:t>информацию.</w:t>
      </w:r>
      <w:r w:rsidRPr="00D5390F">
        <w:rPr>
          <w:rFonts w:ascii="Times New Roman" w:hAnsi="Times New Roman" w:cs="Times New Roman"/>
          <w:sz w:val="28"/>
          <w:szCs w:val="28"/>
        </w:rPr>
        <w:cr/>
      </w:r>
    </w:p>
    <w:sectPr w:rsidR="00A8551A" w:rsidRPr="00D5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AB"/>
    <w:rsid w:val="005C5AAB"/>
    <w:rsid w:val="00A8551A"/>
    <w:rsid w:val="00D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4315"/>
  <w15:chartTrackingRefBased/>
  <w15:docId w15:val="{3FC8D424-E91A-4940-9955-8C35DAC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diakov.net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2023-10-11T12:08:00Z</dcterms:created>
  <dcterms:modified xsi:type="dcterms:W3CDTF">2023-10-11T12:09:00Z</dcterms:modified>
</cp:coreProperties>
</file>