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CD" w:rsidRDefault="00373ECD" w:rsidP="00E1158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90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-667385</wp:posOffset>
            </wp:positionV>
            <wp:extent cx="6569075" cy="8153400"/>
            <wp:effectExtent l="19050" t="0" r="3175" b="0"/>
            <wp:wrapSquare wrapText="bothSides"/>
            <wp:docPr id="1" name="Рисунок 1" descr="C:\Users\User\Desktop\Титульник подготови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подготовиш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ECD" w:rsidRDefault="00373ECD" w:rsidP="00E1158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900" w:right="-1"/>
        <w:jc w:val="center"/>
        <w:rPr>
          <w:rFonts w:ascii="Times New Roman" w:hAnsi="Times New Roman"/>
          <w:sz w:val="24"/>
          <w:szCs w:val="24"/>
        </w:rPr>
      </w:pPr>
    </w:p>
    <w:p w:rsidR="00373ECD" w:rsidRDefault="00373ECD" w:rsidP="00E1158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900" w:right="-1"/>
        <w:jc w:val="center"/>
        <w:rPr>
          <w:rFonts w:ascii="Times New Roman" w:hAnsi="Times New Roman"/>
          <w:sz w:val="24"/>
          <w:szCs w:val="24"/>
        </w:rPr>
      </w:pPr>
    </w:p>
    <w:p w:rsidR="00373ECD" w:rsidRDefault="00373ECD" w:rsidP="00E1158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900" w:right="-1"/>
        <w:jc w:val="center"/>
        <w:rPr>
          <w:rFonts w:ascii="Times New Roman" w:hAnsi="Times New Roman"/>
          <w:sz w:val="24"/>
          <w:szCs w:val="24"/>
        </w:rPr>
      </w:pPr>
    </w:p>
    <w:p w:rsidR="00373ECD" w:rsidRDefault="00373ECD" w:rsidP="00E1158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900" w:right="-1"/>
        <w:jc w:val="center"/>
        <w:rPr>
          <w:rFonts w:ascii="Times New Roman" w:hAnsi="Times New Roman"/>
          <w:sz w:val="24"/>
          <w:szCs w:val="24"/>
        </w:rPr>
      </w:pPr>
    </w:p>
    <w:p w:rsidR="00373ECD" w:rsidRDefault="00373ECD" w:rsidP="00373EC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373ECD" w:rsidRDefault="00373ECD" w:rsidP="00373EC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373ECD" w:rsidRDefault="00373ECD" w:rsidP="00E1158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900" w:right="-1"/>
        <w:jc w:val="center"/>
        <w:rPr>
          <w:rFonts w:ascii="Times New Roman" w:hAnsi="Times New Roman"/>
          <w:sz w:val="24"/>
          <w:szCs w:val="24"/>
        </w:rPr>
      </w:pPr>
    </w:p>
    <w:p w:rsidR="00E11584" w:rsidRPr="007B0BF1" w:rsidRDefault="00E11584" w:rsidP="00E1158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900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E7B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E11584" w:rsidRPr="00BE411D" w:rsidRDefault="00E11584" w:rsidP="009B1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338"/>
        <w:gridCol w:w="1333"/>
      </w:tblGrid>
      <w:tr w:rsidR="009B1875" w:rsidTr="00E11584">
        <w:tc>
          <w:tcPr>
            <w:tcW w:w="7338" w:type="dxa"/>
          </w:tcPr>
          <w:p w:rsidR="009B1875" w:rsidRPr="009B1875" w:rsidRDefault="009B1875" w:rsidP="009B1875">
            <w:pPr>
              <w:pStyle w:val="1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7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Целевой раздел. </w:t>
            </w:r>
          </w:p>
        </w:tc>
        <w:tc>
          <w:tcPr>
            <w:tcW w:w="1333" w:type="dxa"/>
          </w:tcPr>
          <w:p w:rsidR="009B1875" w:rsidRDefault="009B1875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B1875" w:rsidTr="00E11584">
        <w:tc>
          <w:tcPr>
            <w:tcW w:w="7338" w:type="dxa"/>
          </w:tcPr>
          <w:p w:rsidR="009B1875" w:rsidRDefault="009B1875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Pr="00A5775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33" w:type="dxa"/>
          </w:tcPr>
          <w:p w:rsidR="009B1875" w:rsidRDefault="009B1875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B1875" w:rsidTr="00E11584">
        <w:tc>
          <w:tcPr>
            <w:tcW w:w="7338" w:type="dxa"/>
          </w:tcPr>
          <w:p w:rsidR="009B1875" w:rsidRDefault="009B1875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A57757"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1333" w:type="dxa"/>
          </w:tcPr>
          <w:p w:rsidR="009B1875" w:rsidRDefault="00E11584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B1875" w:rsidTr="00E11584">
        <w:tc>
          <w:tcPr>
            <w:tcW w:w="7338" w:type="dxa"/>
          </w:tcPr>
          <w:p w:rsidR="009B1875" w:rsidRDefault="009B1875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  <w:r w:rsidRPr="00A57757">
              <w:rPr>
                <w:rFonts w:ascii="Times New Roman" w:hAnsi="Times New Roman"/>
                <w:sz w:val="28"/>
                <w:szCs w:val="28"/>
              </w:rPr>
              <w:t>Педагогические принципы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подходы построения программы</w:t>
            </w:r>
          </w:p>
        </w:tc>
        <w:tc>
          <w:tcPr>
            <w:tcW w:w="1333" w:type="dxa"/>
          </w:tcPr>
          <w:p w:rsidR="009B1875" w:rsidRDefault="00E11584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B1875" w:rsidTr="00E11584">
        <w:tc>
          <w:tcPr>
            <w:tcW w:w="7338" w:type="dxa"/>
          </w:tcPr>
          <w:p w:rsidR="009B1875" w:rsidRDefault="009B1875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 </w:t>
            </w:r>
            <w:r w:rsidRPr="00CE7E7B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программы, целевые ориентиры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B1875" w:rsidTr="00E11584">
        <w:tc>
          <w:tcPr>
            <w:tcW w:w="7338" w:type="dxa"/>
          </w:tcPr>
          <w:p w:rsidR="009B1875" w:rsidRPr="00E11584" w:rsidRDefault="00E11584" w:rsidP="00E11584">
            <w:pPr>
              <w:pStyle w:val="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Содержательный раздел.</w:t>
            </w:r>
          </w:p>
        </w:tc>
        <w:tc>
          <w:tcPr>
            <w:tcW w:w="1333" w:type="dxa"/>
          </w:tcPr>
          <w:p w:rsidR="009B1875" w:rsidRDefault="009B1875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B1875" w:rsidTr="00E11584">
        <w:tc>
          <w:tcPr>
            <w:tcW w:w="7338" w:type="dxa"/>
          </w:tcPr>
          <w:p w:rsidR="009B1875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Общее положение. Возрастные особенности детей 6-7лет с ОНР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B1875" w:rsidTr="00E11584">
        <w:tc>
          <w:tcPr>
            <w:tcW w:w="7338" w:type="dxa"/>
          </w:tcPr>
          <w:p w:rsidR="009B1875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Pr="00157D72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контингента</w:t>
            </w:r>
            <w:r w:rsidRPr="00157D72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подготовительной группы комбинированной направленности </w:t>
            </w:r>
            <w:r w:rsidRPr="00157D72">
              <w:rPr>
                <w:rFonts w:ascii="Times New Roman" w:hAnsi="Times New Roman"/>
                <w:sz w:val="28"/>
                <w:szCs w:val="28"/>
              </w:rPr>
              <w:t>(нарушение речи)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B1875" w:rsidTr="00E11584">
        <w:tc>
          <w:tcPr>
            <w:tcW w:w="7338" w:type="dxa"/>
          </w:tcPr>
          <w:p w:rsidR="009B1875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  <w:r w:rsidRPr="00596A0C">
              <w:rPr>
                <w:rFonts w:ascii="Times New Roman" w:hAnsi="Times New Roman"/>
                <w:bCs/>
                <w:sz w:val="28"/>
                <w:szCs w:val="28"/>
              </w:rPr>
              <w:t>. Задачи и содержание коррекционной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образовательной деятельности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B1875" w:rsidTr="00E11584">
        <w:tc>
          <w:tcPr>
            <w:tcW w:w="7338" w:type="dxa"/>
          </w:tcPr>
          <w:p w:rsidR="009B1875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2.3.1. Интеграция образовательных областей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B1875" w:rsidTr="00E11584">
        <w:tc>
          <w:tcPr>
            <w:tcW w:w="7338" w:type="dxa"/>
          </w:tcPr>
          <w:p w:rsidR="009B1875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r w:rsidRPr="00CE7E7B">
              <w:rPr>
                <w:rFonts w:ascii="Times New Roman" w:hAnsi="Times New Roman"/>
                <w:sz w:val="28"/>
                <w:szCs w:val="28"/>
              </w:rPr>
              <w:t>Взаимодействие с семь</w:t>
            </w:r>
            <w:r>
              <w:rPr>
                <w:rFonts w:ascii="Times New Roman" w:hAnsi="Times New Roman"/>
                <w:sz w:val="28"/>
                <w:szCs w:val="28"/>
              </w:rPr>
              <w:t>ями воспитанников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B1875" w:rsidTr="00E11584">
        <w:tc>
          <w:tcPr>
            <w:tcW w:w="7338" w:type="dxa"/>
          </w:tcPr>
          <w:p w:rsidR="009B1875" w:rsidRPr="00E11584" w:rsidRDefault="00E11584" w:rsidP="00E11584">
            <w:pPr>
              <w:pStyle w:val="1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4147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раздел.</w:t>
            </w:r>
          </w:p>
        </w:tc>
        <w:tc>
          <w:tcPr>
            <w:tcW w:w="1333" w:type="dxa"/>
          </w:tcPr>
          <w:p w:rsidR="009B1875" w:rsidRDefault="009B1875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B1875" w:rsidTr="00E11584">
        <w:tc>
          <w:tcPr>
            <w:tcW w:w="7338" w:type="dxa"/>
          </w:tcPr>
          <w:p w:rsidR="009B1875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1F8E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431F8E">
              <w:rPr>
                <w:rFonts w:ascii="Times New Roman" w:hAnsi="Times New Roman"/>
                <w:sz w:val="28"/>
                <w:szCs w:val="28"/>
              </w:rPr>
              <w:t>Основные</w:t>
            </w:r>
            <w:r w:rsidRPr="00CE7E7B">
              <w:rPr>
                <w:rFonts w:ascii="Times New Roman" w:hAnsi="Times New Roman"/>
                <w:sz w:val="28"/>
                <w:szCs w:val="28"/>
              </w:rPr>
              <w:t xml:space="preserve"> направления коррекционной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9B1875" w:rsidTr="00E11584">
        <w:tc>
          <w:tcPr>
            <w:tcW w:w="7338" w:type="dxa"/>
          </w:tcPr>
          <w:p w:rsidR="009B1875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Психолого-педагогические условия, обеспечивающие развитие ребенка. </w:t>
            </w:r>
            <w:r w:rsidRPr="00CE7E7B">
              <w:rPr>
                <w:rFonts w:ascii="Times New Roman" w:hAnsi="Times New Roman"/>
                <w:sz w:val="28"/>
                <w:szCs w:val="28"/>
              </w:rPr>
              <w:t>Организация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й деятельности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B1875" w:rsidTr="00E11584">
        <w:tc>
          <w:tcPr>
            <w:tcW w:w="7338" w:type="dxa"/>
          </w:tcPr>
          <w:p w:rsidR="009B1875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3.2.1.Направления индивидуальной работы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B1875" w:rsidTr="00E11584">
        <w:tc>
          <w:tcPr>
            <w:tcW w:w="7338" w:type="dxa"/>
          </w:tcPr>
          <w:p w:rsidR="009B1875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Pr="00CE7E7B">
              <w:rPr>
                <w:rFonts w:ascii="Times New Roman" w:hAnsi="Times New Roman"/>
                <w:sz w:val="28"/>
                <w:szCs w:val="28"/>
              </w:rPr>
              <w:t>Организация предметно-пространств</w:t>
            </w:r>
            <w:r>
              <w:rPr>
                <w:rFonts w:ascii="Times New Roman" w:hAnsi="Times New Roman"/>
                <w:sz w:val="28"/>
                <w:szCs w:val="28"/>
              </w:rPr>
              <w:t>енной развивающей среды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B1875" w:rsidTr="00E11584">
        <w:tc>
          <w:tcPr>
            <w:tcW w:w="7338" w:type="dxa"/>
          </w:tcPr>
          <w:p w:rsidR="009B1875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  <w:r w:rsidRPr="00CE7E7B">
              <w:rPr>
                <w:rFonts w:ascii="Times New Roman" w:hAnsi="Times New Roman"/>
                <w:sz w:val="28"/>
                <w:szCs w:val="28"/>
              </w:rPr>
              <w:t>Интеграция усилий учителя- лого</w:t>
            </w:r>
            <w:r>
              <w:rPr>
                <w:rFonts w:ascii="Times New Roman" w:hAnsi="Times New Roman"/>
                <w:sz w:val="28"/>
                <w:szCs w:val="28"/>
              </w:rPr>
              <w:t>педа и воспитателей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9B1875" w:rsidTr="00E11584">
        <w:tc>
          <w:tcPr>
            <w:tcW w:w="7338" w:type="dxa"/>
          </w:tcPr>
          <w:p w:rsidR="009B1875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3.5. </w:t>
            </w:r>
            <w:r w:rsidRPr="00CE7E7B">
              <w:rPr>
                <w:rFonts w:ascii="Times New Roman" w:hAnsi="Times New Roman"/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9B1875" w:rsidTr="00E11584">
        <w:tc>
          <w:tcPr>
            <w:tcW w:w="7338" w:type="dxa"/>
          </w:tcPr>
          <w:p w:rsidR="009B1875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  <w:r w:rsidRPr="00CE7E7B">
              <w:rPr>
                <w:rFonts w:ascii="Times New Roman" w:hAnsi="Times New Roman"/>
                <w:sz w:val="28"/>
                <w:szCs w:val="28"/>
              </w:rPr>
              <w:t xml:space="preserve"> Методический комплект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программе. </w:t>
            </w:r>
            <w:r w:rsidRPr="00CE7E7B">
              <w:rPr>
                <w:rFonts w:ascii="Times New Roman" w:hAnsi="Times New Roman"/>
                <w:sz w:val="28"/>
                <w:szCs w:val="28"/>
              </w:rPr>
              <w:t>Специальная и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ая литература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9B1875" w:rsidTr="00E11584">
        <w:tc>
          <w:tcPr>
            <w:tcW w:w="7338" w:type="dxa"/>
          </w:tcPr>
          <w:p w:rsidR="009B1875" w:rsidRPr="00E11584" w:rsidRDefault="00E11584" w:rsidP="00E1158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1584">
              <w:rPr>
                <w:rFonts w:ascii="Times New Roman" w:hAnsi="Times New Roman"/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1333" w:type="dxa"/>
          </w:tcPr>
          <w:p w:rsidR="009B1875" w:rsidRDefault="009B1875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B1875" w:rsidTr="00E11584">
        <w:tc>
          <w:tcPr>
            <w:tcW w:w="7338" w:type="dxa"/>
          </w:tcPr>
          <w:p w:rsidR="009B1875" w:rsidRPr="00E11584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 Приложение 1. Культурно-досуговая деятельность. Примерный перечень развлечений и праздников.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9B1875" w:rsidTr="00E11584">
        <w:tc>
          <w:tcPr>
            <w:tcW w:w="7338" w:type="dxa"/>
          </w:tcPr>
          <w:p w:rsidR="009B1875" w:rsidRPr="00E11584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Приложение 2. Тематическое планирование работы.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B1875" w:rsidTr="00E11584">
        <w:tc>
          <w:tcPr>
            <w:tcW w:w="7338" w:type="dxa"/>
          </w:tcPr>
          <w:p w:rsidR="009B1875" w:rsidRPr="00E11584" w:rsidRDefault="00E11584" w:rsidP="00E115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 Приложение 3. Речевые карты.</w:t>
            </w:r>
          </w:p>
        </w:tc>
        <w:tc>
          <w:tcPr>
            <w:tcW w:w="1333" w:type="dxa"/>
          </w:tcPr>
          <w:p w:rsidR="009B1875" w:rsidRDefault="002A0FF0" w:rsidP="009B18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:rsidR="009B1875" w:rsidRDefault="009B187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124A" w:rsidRPr="002067AE" w:rsidRDefault="00CE124A" w:rsidP="009B187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I</w:t>
      </w:r>
      <w:r w:rsidRPr="003B5DC5">
        <w:rPr>
          <w:rFonts w:ascii="Times New Roman" w:hAnsi="Times New Roman"/>
          <w:b/>
          <w:bCs/>
          <w:sz w:val="36"/>
          <w:szCs w:val="36"/>
        </w:rPr>
        <w:t>. Целевой раздел</w:t>
      </w:r>
      <w:r>
        <w:rPr>
          <w:rFonts w:ascii="Times New Roman" w:hAnsi="Times New Roman"/>
          <w:b/>
          <w:bCs/>
          <w:sz w:val="36"/>
          <w:szCs w:val="36"/>
        </w:rPr>
        <w:t>.</w:t>
      </w:r>
    </w:p>
    <w:p w:rsidR="00CE124A" w:rsidRPr="004F1A34" w:rsidRDefault="00CE124A" w:rsidP="009B1875">
      <w:pPr>
        <w:pStyle w:val="1"/>
        <w:widowControl w:val="0"/>
        <w:numPr>
          <w:ilvl w:val="1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70796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CE124A" w:rsidRPr="00BD5098" w:rsidRDefault="00412255" w:rsidP="009B1875">
      <w:pPr>
        <w:pStyle w:val="1"/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>Р</w:t>
      </w:r>
      <w:r w:rsidR="00CE124A" w:rsidRPr="00BD5098">
        <w:rPr>
          <w:rFonts w:ascii="Times New Roman" w:hAnsi="Times New Roman"/>
          <w:sz w:val="24"/>
          <w:szCs w:val="24"/>
        </w:rPr>
        <w:t>абочая программа коррекционно</w:t>
      </w:r>
      <w:r w:rsidRPr="00BD5098">
        <w:rPr>
          <w:rFonts w:ascii="Times New Roman" w:hAnsi="Times New Roman"/>
          <w:sz w:val="24"/>
          <w:szCs w:val="24"/>
        </w:rPr>
        <w:t>-развивающе</w:t>
      </w:r>
      <w:r w:rsidR="00CE124A" w:rsidRPr="00BD5098">
        <w:rPr>
          <w:rFonts w:ascii="Times New Roman" w:hAnsi="Times New Roman"/>
          <w:sz w:val="24"/>
          <w:szCs w:val="24"/>
        </w:rPr>
        <w:t>й деятельности   подготовительной к школе</w:t>
      </w:r>
      <w:r w:rsidR="00373ECD">
        <w:rPr>
          <w:rFonts w:ascii="Times New Roman" w:hAnsi="Times New Roman"/>
          <w:sz w:val="24"/>
          <w:szCs w:val="24"/>
        </w:rPr>
        <w:t xml:space="preserve"> </w:t>
      </w:r>
      <w:r w:rsidR="00CE124A" w:rsidRPr="00BD5098">
        <w:rPr>
          <w:rFonts w:ascii="Times New Roman" w:hAnsi="Times New Roman"/>
          <w:sz w:val="24"/>
          <w:szCs w:val="24"/>
        </w:rPr>
        <w:t xml:space="preserve">группы </w:t>
      </w:r>
      <w:r w:rsidR="00373ECD" w:rsidRPr="00BD5098">
        <w:rPr>
          <w:rFonts w:ascii="Times New Roman" w:hAnsi="Times New Roman"/>
          <w:sz w:val="24"/>
          <w:szCs w:val="24"/>
        </w:rPr>
        <w:t>(далее</w:t>
      </w:r>
      <w:r w:rsidR="00373ECD">
        <w:rPr>
          <w:rFonts w:ascii="Times New Roman" w:hAnsi="Times New Roman"/>
          <w:sz w:val="24"/>
          <w:szCs w:val="24"/>
        </w:rPr>
        <w:t xml:space="preserve"> </w:t>
      </w:r>
      <w:r w:rsidR="00373ECD" w:rsidRPr="00BD5098">
        <w:rPr>
          <w:rFonts w:ascii="Times New Roman" w:hAnsi="Times New Roman"/>
          <w:sz w:val="24"/>
          <w:szCs w:val="24"/>
        </w:rPr>
        <w:t>-</w:t>
      </w:r>
      <w:r w:rsidR="00373ECD">
        <w:rPr>
          <w:rFonts w:ascii="Times New Roman" w:hAnsi="Times New Roman"/>
          <w:sz w:val="24"/>
          <w:szCs w:val="24"/>
        </w:rPr>
        <w:t xml:space="preserve"> </w:t>
      </w:r>
      <w:r w:rsidR="00373ECD" w:rsidRPr="00BD5098">
        <w:rPr>
          <w:rFonts w:ascii="Times New Roman" w:hAnsi="Times New Roman"/>
          <w:sz w:val="24"/>
          <w:szCs w:val="24"/>
        </w:rPr>
        <w:t xml:space="preserve">программа) </w:t>
      </w:r>
      <w:r w:rsidR="00CE124A" w:rsidRPr="00BD5098">
        <w:rPr>
          <w:rFonts w:ascii="Times New Roman" w:hAnsi="Times New Roman"/>
          <w:sz w:val="24"/>
          <w:szCs w:val="24"/>
        </w:rPr>
        <w:t xml:space="preserve"> </w:t>
      </w:r>
      <w:r w:rsidR="00373ECD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общеразвивающего вида № 24 «Радуга» с приоритетным осуществлением художественно-эстетического развития воспитанников» города Невинномысска (далее - </w:t>
      </w:r>
      <w:r w:rsidR="00CE124A" w:rsidRPr="00BD5098">
        <w:rPr>
          <w:rFonts w:ascii="Times New Roman" w:hAnsi="Times New Roman"/>
          <w:sz w:val="24"/>
          <w:szCs w:val="24"/>
        </w:rPr>
        <w:t>МБДОУ № 24 г. Невинномысска</w:t>
      </w:r>
      <w:r w:rsidR="00373ECD">
        <w:rPr>
          <w:rFonts w:ascii="Times New Roman" w:hAnsi="Times New Roman"/>
          <w:sz w:val="24"/>
          <w:szCs w:val="24"/>
        </w:rPr>
        <w:t>)</w:t>
      </w:r>
      <w:r w:rsidR="001121EC" w:rsidRPr="00BD5098">
        <w:rPr>
          <w:rFonts w:ascii="Times New Roman" w:hAnsi="Times New Roman"/>
          <w:sz w:val="24"/>
          <w:szCs w:val="24"/>
        </w:rPr>
        <w:t xml:space="preserve"> </w:t>
      </w:r>
      <w:r w:rsidR="00CE124A" w:rsidRPr="00BD5098">
        <w:rPr>
          <w:rFonts w:ascii="Times New Roman" w:hAnsi="Times New Roman"/>
          <w:sz w:val="24"/>
          <w:szCs w:val="24"/>
        </w:rPr>
        <w:t xml:space="preserve">составлена  на основе </w:t>
      </w:r>
      <w:r w:rsidRPr="00BD5098">
        <w:rPr>
          <w:rFonts w:ascii="Times New Roman" w:hAnsi="Times New Roman"/>
          <w:sz w:val="24"/>
          <w:szCs w:val="24"/>
        </w:rPr>
        <w:t>адаптированной</w:t>
      </w:r>
      <w:r w:rsidR="00CE124A" w:rsidRPr="00BD5098">
        <w:rPr>
          <w:rFonts w:ascii="Times New Roman" w:hAnsi="Times New Roman"/>
          <w:sz w:val="24"/>
          <w:szCs w:val="24"/>
        </w:rPr>
        <w:t xml:space="preserve"> образовательной программы для детей с тяжелыми нарушениями речи (общим недоразвитием </w:t>
      </w:r>
      <w:r w:rsidRPr="00BD5098">
        <w:rPr>
          <w:rFonts w:ascii="Times New Roman" w:hAnsi="Times New Roman"/>
          <w:sz w:val="24"/>
          <w:szCs w:val="24"/>
        </w:rPr>
        <w:t>речи) на основе основной образовательной программы МБДОУ №24</w:t>
      </w:r>
      <w:r w:rsidR="00CE124A" w:rsidRPr="00BD5098">
        <w:rPr>
          <w:rFonts w:ascii="Times New Roman" w:hAnsi="Times New Roman"/>
          <w:sz w:val="24"/>
          <w:szCs w:val="24"/>
        </w:rPr>
        <w:t>.</w:t>
      </w:r>
    </w:p>
    <w:p w:rsidR="00412255" w:rsidRPr="00BD5098" w:rsidRDefault="00412255" w:rsidP="00CE124A">
      <w:pPr>
        <w:tabs>
          <w:tab w:val="left" w:pos="9498"/>
        </w:tabs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CE124A" w:rsidRDefault="00CE124A" w:rsidP="00CE124A">
      <w:pPr>
        <w:tabs>
          <w:tab w:val="left" w:pos="9498"/>
        </w:tabs>
        <w:spacing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B543D">
        <w:rPr>
          <w:rFonts w:ascii="Times New Roman" w:hAnsi="Times New Roman"/>
          <w:b/>
          <w:sz w:val="28"/>
          <w:szCs w:val="28"/>
        </w:rPr>
        <w:t>1.2.</w:t>
      </w:r>
      <w:r w:rsidRPr="003B5DC5">
        <w:rPr>
          <w:rFonts w:ascii="Times New Roman" w:hAnsi="Times New Roman"/>
          <w:b/>
          <w:bCs/>
          <w:sz w:val="28"/>
          <w:szCs w:val="28"/>
        </w:rPr>
        <w:t>Цели и задачи программы.</w:t>
      </w:r>
    </w:p>
    <w:p w:rsidR="00CE124A" w:rsidRPr="00BD5098" w:rsidRDefault="00BD5098" w:rsidP="00CE124A">
      <w:pPr>
        <w:tabs>
          <w:tab w:val="left" w:pos="949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 xml:space="preserve">Целью </w:t>
      </w:r>
      <w:r w:rsidR="00CE124A" w:rsidRPr="00BD5098">
        <w:rPr>
          <w:rFonts w:ascii="Times New Roman" w:hAnsi="Times New Roman"/>
          <w:sz w:val="24"/>
          <w:szCs w:val="24"/>
        </w:rPr>
        <w:t>программы является построение системы коррекционно-развивающей работы в логопедической группе для детей с тяжелыми нарушениями речи (общим не</w:t>
      </w:r>
      <w:r w:rsidR="00441CFE" w:rsidRPr="00BD5098">
        <w:rPr>
          <w:rFonts w:ascii="Times New Roman" w:hAnsi="Times New Roman"/>
          <w:sz w:val="24"/>
          <w:szCs w:val="24"/>
        </w:rPr>
        <w:t>доразвитием речи) в возрасте с 6 до 7</w:t>
      </w:r>
      <w:r w:rsidR="00CE124A" w:rsidRPr="00BD5098">
        <w:rPr>
          <w:rFonts w:ascii="Times New Roman" w:hAnsi="Times New Roman"/>
          <w:sz w:val="24"/>
          <w:szCs w:val="24"/>
        </w:rPr>
        <w:t xml:space="preserve"> лет, предусматривающей полную интеграцию действий всех специалистов, работающих в группе, и родителей дошкольников. Комплексно-тематическое планирование работы учитывает особенности речевого и общего развития детей с тяжелой речевой патологией (общим недоразвитием речи).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CE124A" w:rsidRPr="00BD5098" w:rsidRDefault="00CE124A" w:rsidP="00CE124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>Одной из основных задач рабочей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CE124A" w:rsidRPr="00BD5098" w:rsidRDefault="00CE124A" w:rsidP="00CE124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 xml:space="preserve">Главная задачарабочей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недоразвитием речи). 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 - личностное и социально-коммуникативное развитие. </w:t>
      </w:r>
    </w:p>
    <w:p w:rsidR="00CE124A" w:rsidRPr="00BD5098" w:rsidRDefault="00CE124A" w:rsidP="00CE124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>Осуществляя педагогическую деятельность в соответствии с рабочей программой, педагоги под руководством учителя-логопеда решают следующие задачи:</w:t>
      </w:r>
    </w:p>
    <w:p w:rsidR="00CE124A" w:rsidRPr="00BD5098" w:rsidRDefault="00CE124A" w:rsidP="00CE124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 xml:space="preserve"> ● охрана жизни, укрепление физического и психического здоровья воспитанников, формирование основ двигательной и гигиенической культуры; </w:t>
      </w:r>
    </w:p>
    <w:p w:rsidR="00CE124A" w:rsidRPr="00BD5098" w:rsidRDefault="00CE124A" w:rsidP="00CE124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 xml:space="preserve">● осуществление необходимой коррекции недостатков в физическом и психическом развитии воспитанников; </w:t>
      </w:r>
    </w:p>
    <w:p w:rsidR="00CE124A" w:rsidRPr="00BD5098" w:rsidRDefault="00CE124A" w:rsidP="00CE124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 xml:space="preserve">● создание атмосферы эмоционального комфорта, условий для самовыражения и саморазвития; </w:t>
      </w:r>
    </w:p>
    <w:p w:rsidR="00CE124A" w:rsidRPr="00BD5098" w:rsidRDefault="00CE124A" w:rsidP="00CE124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>● обеспечение познавательного, речевого, социально - коммуникативного, художественно-эстетического и физического развития детей;</w:t>
      </w:r>
    </w:p>
    <w:p w:rsidR="00CE124A" w:rsidRPr="00BD5098" w:rsidRDefault="00CE124A" w:rsidP="00CE124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 xml:space="preserve"> ● воспитание гражданственности, уважения к правам и свободам человека, любви к окружающей природе, Родине, семье;</w:t>
      </w:r>
    </w:p>
    <w:p w:rsidR="00CE124A" w:rsidRPr="00BD5098" w:rsidRDefault="00CE124A" w:rsidP="00CE124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 xml:space="preserve"> ● взаимодействие со всеми участниками образовательных отношений с целью обеспечения полноценного развития воспитанников;</w:t>
      </w:r>
    </w:p>
    <w:p w:rsidR="00CE124A" w:rsidRPr="00BD5098" w:rsidRDefault="00CE124A" w:rsidP="00CE124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lastRenderedPageBreak/>
        <w:t xml:space="preserve">● воспитание эмоциональной отзывчивости, способности к сопереживанию, готовности к проявлению гуманного отношения; </w:t>
      </w:r>
    </w:p>
    <w:p w:rsidR="00CE124A" w:rsidRPr="00BD5098" w:rsidRDefault="00CE124A" w:rsidP="00CE124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 xml:space="preserve">● развитие познавательной активности, любознательности, стремления к самостоятельному познанию и размышлению, развитию умственных способностей и речи; </w:t>
      </w:r>
    </w:p>
    <w:p w:rsidR="00CE124A" w:rsidRPr="00BD5098" w:rsidRDefault="00CE124A" w:rsidP="004F1A3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 xml:space="preserve">● пробуждение творческой активности детей, стимулирование воображения, желания включаться в творческую деятельность. </w:t>
      </w:r>
    </w:p>
    <w:p w:rsidR="00CE124A" w:rsidRPr="004F1A34" w:rsidRDefault="00CE124A" w:rsidP="004F1A3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Pr="002178BC">
        <w:rPr>
          <w:rFonts w:ascii="Times New Roman" w:hAnsi="Times New Roman"/>
          <w:b/>
          <w:sz w:val="28"/>
          <w:szCs w:val="28"/>
        </w:rPr>
        <w:t xml:space="preserve">. </w:t>
      </w:r>
      <w:r w:rsidRPr="002178BC">
        <w:rPr>
          <w:rFonts w:ascii="Times New Roman" w:hAnsi="Times New Roman"/>
          <w:b/>
          <w:bCs/>
          <w:sz w:val="28"/>
          <w:szCs w:val="28"/>
        </w:rPr>
        <w:t>Педагогические</w:t>
      </w:r>
      <w:r w:rsidRPr="003B5DC5">
        <w:rPr>
          <w:rFonts w:ascii="Times New Roman" w:hAnsi="Times New Roman"/>
          <w:b/>
          <w:bCs/>
          <w:sz w:val="28"/>
          <w:szCs w:val="28"/>
        </w:rPr>
        <w:t xml:space="preserve"> принципы построения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E124A" w:rsidRPr="00BD5098" w:rsidRDefault="00BD5098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bCs/>
          <w:iCs/>
          <w:sz w:val="24"/>
          <w:szCs w:val="24"/>
        </w:rPr>
        <w:t>Главная идея п</w:t>
      </w:r>
      <w:r w:rsidR="00CE124A" w:rsidRPr="00BD5098">
        <w:rPr>
          <w:rFonts w:ascii="Times New Roman" w:hAnsi="Times New Roman"/>
          <w:bCs/>
          <w:iCs/>
          <w:sz w:val="24"/>
          <w:szCs w:val="24"/>
        </w:rPr>
        <w:t>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</w:t>
      </w:r>
      <w:r w:rsidR="00CE124A" w:rsidRPr="00BD5098">
        <w:rPr>
          <w:rFonts w:ascii="Times New Roman" w:hAnsi="Times New Roman"/>
          <w:sz w:val="24"/>
          <w:szCs w:val="24"/>
        </w:rPr>
        <w:t>,то есть одним из основных принципов Программы являет</w:t>
      </w:r>
      <w:r w:rsidR="00CE124A" w:rsidRPr="00BD5098">
        <w:rPr>
          <w:rFonts w:ascii="Times New Roman" w:hAnsi="Times New Roman"/>
          <w:bCs/>
          <w:iCs/>
          <w:sz w:val="24"/>
          <w:szCs w:val="24"/>
        </w:rPr>
        <w:t xml:space="preserve">принцип природосообразности. </w:t>
      </w:r>
      <w:r w:rsidR="00CE124A" w:rsidRPr="00BD5098">
        <w:rPr>
          <w:rFonts w:ascii="Times New Roman" w:hAnsi="Times New Roman"/>
          <w:sz w:val="24"/>
          <w:szCs w:val="24"/>
        </w:rPr>
        <w:t xml:space="preserve">Программа учитывает общность развитиянормально развивающихся детей и детей с общим недоразвитием речи и основывается </w:t>
      </w:r>
      <w:r w:rsidR="00CE124A" w:rsidRPr="00BD5098">
        <w:rPr>
          <w:rFonts w:ascii="Times New Roman" w:hAnsi="Times New Roman"/>
          <w:bCs/>
          <w:iCs/>
          <w:sz w:val="24"/>
          <w:szCs w:val="24"/>
        </w:rPr>
        <w:t>на онтогенетическом принципе</w:t>
      </w:r>
      <w:r w:rsidR="00CE124A" w:rsidRPr="00BD5098">
        <w:rPr>
          <w:rFonts w:ascii="Times New Roman" w:hAnsi="Times New Roman"/>
          <w:sz w:val="24"/>
          <w:szCs w:val="24"/>
        </w:rPr>
        <w:t>, учитывая закономерности развития детской речи в норме.</w:t>
      </w:r>
    </w:p>
    <w:p w:rsidR="00CE124A" w:rsidRPr="00BD5098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>Кроме того, Программа имеет в своей основе также следующие принципы:</w:t>
      </w:r>
    </w:p>
    <w:p w:rsidR="00CE124A" w:rsidRPr="00BD5098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r w:rsidRPr="00BD5098">
        <w:rPr>
          <w:rFonts w:ascii="Times New Roman" w:hAnsi="Times New Roman"/>
          <w:bCs/>
          <w:iCs/>
          <w:sz w:val="24"/>
          <w:szCs w:val="24"/>
        </w:rPr>
        <w:t xml:space="preserve">-принцип индивидуализации, учета возможностей, особенностей развития и потребностей каждого ребенка; </w:t>
      </w:r>
    </w:p>
    <w:p w:rsidR="00CE124A" w:rsidRPr="00BD5098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r w:rsidRPr="00BD5098">
        <w:rPr>
          <w:rFonts w:ascii="Times New Roman" w:hAnsi="Times New Roman"/>
          <w:bCs/>
          <w:iCs/>
          <w:sz w:val="24"/>
          <w:szCs w:val="24"/>
        </w:rPr>
        <w:t xml:space="preserve">-принцип признания каждого ребенка полноправным участником образовательного процесса; </w:t>
      </w:r>
    </w:p>
    <w:p w:rsidR="00CE124A" w:rsidRPr="00BD5098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r w:rsidRPr="00BD5098">
        <w:rPr>
          <w:rFonts w:ascii="Times New Roman" w:hAnsi="Times New Roman"/>
          <w:bCs/>
          <w:iCs/>
          <w:sz w:val="24"/>
          <w:szCs w:val="24"/>
        </w:rPr>
        <w:t xml:space="preserve">-принцип поддержки детской инициативы и формирования познавательных интересов каждого ребенка; </w:t>
      </w:r>
    </w:p>
    <w:p w:rsidR="00CE124A" w:rsidRPr="00BD5098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Symbol" w:hAnsi="Symbol" w:cs="Symbol"/>
          <w:sz w:val="24"/>
          <w:szCs w:val="24"/>
        </w:rPr>
      </w:pPr>
      <w:r w:rsidRPr="00BD5098">
        <w:rPr>
          <w:rFonts w:ascii="Times New Roman" w:hAnsi="Times New Roman"/>
          <w:bCs/>
          <w:iCs/>
          <w:sz w:val="24"/>
          <w:szCs w:val="24"/>
        </w:rPr>
        <w:t>-принцип интеграции усилий специалистов;</w:t>
      </w:r>
    </w:p>
    <w:p w:rsidR="00CE124A" w:rsidRPr="00BD5098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bookmarkStart w:id="1" w:name="page19"/>
      <w:bookmarkEnd w:id="1"/>
      <w:r w:rsidRPr="00BD5098">
        <w:rPr>
          <w:rFonts w:ascii="Times New Roman" w:hAnsi="Times New Roman"/>
          <w:bCs/>
          <w:iCs/>
          <w:sz w:val="24"/>
          <w:szCs w:val="24"/>
        </w:rPr>
        <w:t xml:space="preserve">-принцип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CE124A" w:rsidRPr="00BD5098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Symbol" w:hAnsi="Symbol" w:cs="Symbol"/>
          <w:sz w:val="24"/>
          <w:szCs w:val="24"/>
        </w:rPr>
      </w:pPr>
      <w:r w:rsidRPr="00BD5098">
        <w:rPr>
          <w:rFonts w:ascii="Times New Roman" w:hAnsi="Times New Roman"/>
          <w:bCs/>
          <w:iCs/>
          <w:sz w:val="24"/>
          <w:szCs w:val="24"/>
        </w:rPr>
        <w:t xml:space="preserve">-принцип систематичности и взаимосвязи учебного материала; </w:t>
      </w:r>
    </w:p>
    <w:p w:rsidR="00CE124A" w:rsidRPr="00BD5098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r w:rsidRPr="00BD5098">
        <w:rPr>
          <w:rFonts w:ascii="Times New Roman" w:hAnsi="Times New Roman"/>
          <w:bCs/>
          <w:iCs/>
          <w:sz w:val="24"/>
          <w:szCs w:val="24"/>
        </w:rPr>
        <w:t>-принцип постепенности подачи учебного материала</w:t>
      </w:r>
      <w:r w:rsidRPr="00BD5098">
        <w:rPr>
          <w:rFonts w:ascii="Times New Roman" w:hAnsi="Times New Roman"/>
          <w:sz w:val="24"/>
          <w:szCs w:val="24"/>
        </w:rPr>
        <w:t>;</w:t>
      </w:r>
    </w:p>
    <w:p w:rsidR="00CE124A" w:rsidRPr="00BD5098" w:rsidRDefault="00CE124A" w:rsidP="004F1A3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Symbol" w:hAnsi="Symbol" w:cs="Symbol"/>
          <w:sz w:val="24"/>
          <w:szCs w:val="24"/>
        </w:rPr>
      </w:pPr>
      <w:r w:rsidRPr="00BD5098">
        <w:rPr>
          <w:rFonts w:ascii="Times New Roman" w:hAnsi="Times New Roman"/>
          <w:bCs/>
          <w:iCs/>
          <w:sz w:val="24"/>
          <w:szCs w:val="24"/>
        </w:rPr>
        <w:t>-принцип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CE124A" w:rsidRPr="0013627D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5" w:lineRule="exact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24A" w:rsidRPr="00052A6A" w:rsidRDefault="00CE124A" w:rsidP="004F1A3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1.4. Планируемые результаты освоения </w:t>
      </w:r>
      <w:r w:rsidRPr="0013627D">
        <w:rPr>
          <w:rFonts w:ascii="Times New Roman" w:hAnsi="Times New Roman"/>
          <w:b/>
          <w:bCs/>
          <w:sz w:val="28"/>
          <w:szCs w:val="28"/>
        </w:rPr>
        <w:t>программы. Целевые ориентиры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E124A" w:rsidRPr="0013627D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CE124A" w:rsidRPr="00BD5098" w:rsidRDefault="00CE124A" w:rsidP="00CE124A">
      <w:pPr>
        <w:widowControl w:val="0"/>
        <w:tabs>
          <w:tab w:val="left" w:pos="9639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Результаты освоения программы представлены в виде целевых ориентиров.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изадачах  данной программы. Целевые о</w:t>
      </w:r>
      <w:r w:rsidR="00441CFE" w:rsidRPr="00BD5098">
        <w:rPr>
          <w:rFonts w:ascii="Times New Roman" w:hAnsi="Times New Roman"/>
          <w:sz w:val="24"/>
          <w:szCs w:val="24"/>
        </w:rPr>
        <w:t>риентиры даются для детей подготовительно</w:t>
      </w:r>
      <w:r w:rsidRPr="00BD5098">
        <w:rPr>
          <w:rFonts w:ascii="Times New Roman" w:hAnsi="Times New Roman"/>
          <w:sz w:val="24"/>
          <w:szCs w:val="24"/>
        </w:rPr>
        <w:t>го дошкольного возраста (на этапе завершения дошкольного образования).</w:t>
      </w:r>
    </w:p>
    <w:p w:rsidR="00CE124A" w:rsidRPr="003B5DC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D5098">
        <w:rPr>
          <w:rFonts w:ascii="Times New Roman" w:hAnsi="Times New Roman"/>
          <w:sz w:val="24"/>
          <w:szCs w:val="24"/>
        </w:rPr>
        <w:t>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</w:t>
      </w:r>
      <w:r w:rsidRPr="003B5DC5">
        <w:rPr>
          <w:rFonts w:ascii="Times New Roman" w:hAnsi="Times New Roman"/>
          <w:sz w:val="28"/>
          <w:szCs w:val="28"/>
        </w:rPr>
        <w:t xml:space="preserve"> достижений ребенка:</w:t>
      </w:r>
    </w:p>
    <w:p w:rsidR="00CE124A" w:rsidRPr="004332D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r w:rsidRPr="004332D5">
        <w:rPr>
          <w:rFonts w:ascii="Times New Roman" w:hAnsi="Times New Roman"/>
          <w:bCs/>
          <w:iCs/>
          <w:sz w:val="24"/>
          <w:szCs w:val="24"/>
        </w:rPr>
        <w:t xml:space="preserve">- ребенок хорошо владеет устной речью, </w:t>
      </w:r>
      <w:r w:rsidRPr="004332D5">
        <w:rPr>
          <w:rFonts w:ascii="Times New Roman" w:hAnsi="Times New Roman"/>
          <w:sz w:val="24"/>
          <w:szCs w:val="24"/>
        </w:rPr>
        <w:t xml:space="preserve">может выражать свои мысли ижелания, проявляет инициативу в общении, умеет задавать вопросы, делать умозаключения, знает и </w:t>
      </w:r>
      <w:r w:rsidRPr="004332D5">
        <w:rPr>
          <w:rFonts w:ascii="Times New Roman" w:hAnsi="Times New Roman"/>
          <w:sz w:val="24"/>
          <w:szCs w:val="24"/>
        </w:rPr>
        <w:lastRenderedPageBreak/>
        <w:t xml:space="preserve">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грамотности; </w:t>
      </w:r>
    </w:p>
    <w:p w:rsidR="00CE124A" w:rsidRPr="004332D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r w:rsidRPr="004332D5">
        <w:rPr>
          <w:rFonts w:ascii="Times New Roman" w:hAnsi="Times New Roman"/>
          <w:bCs/>
          <w:iCs/>
          <w:sz w:val="24"/>
          <w:szCs w:val="24"/>
        </w:rPr>
        <w:t xml:space="preserve">- ребенок любознателен; </w:t>
      </w:r>
      <w:r w:rsidRPr="004332D5">
        <w:rPr>
          <w:rFonts w:ascii="Times New Roman" w:hAnsi="Times New Roman"/>
          <w:sz w:val="24"/>
          <w:szCs w:val="24"/>
        </w:rPr>
        <w:t xml:space="preserve">склонен наблюдать,экспериментировать;онобладает начальными знаниями о себе, о природном и социальном мире; </w:t>
      </w:r>
    </w:p>
    <w:p w:rsidR="00CE124A" w:rsidRPr="004332D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r w:rsidRPr="004332D5">
        <w:rPr>
          <w:rFonts w:ascii="Times New Roman" w:hAnsi="Times New Roman"/>
          <w:bCs/>
          <w:iCs/>
          <w:sz w:val="24"/>
          <w:szCs w:val="24"/>
        </w:rPr>
        <w:t xml:space="preserve">- ребенок способен к принятию собственных решений </w:t>
      </w:r>
      <w:r w:rsidRPr="004332D5">
        <w:rPr>
          <w:rFonts w:ascii="Times New Roman" w:hAnsi="Times New Roman"/>
          <w:sz w:val="24"/>
          <w:szCs w:val="24"/>
        </w:rPr>
        <w:t xml:space="preserve">с опорой на знания и умения в различных видах деятельности; </w:t>
      </w:r>
    </w:p>
    <w:p w:rsidR="00CE124A" w:rsidRPr="004332D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r w:rsidRPr="004332D5">
        <w:rPr>
          <w:rFonts w:ascii="Times New Roman" w:hAnsi="Times New Roman"/>
          <w:bCs/>
          <w:iCs/>
          <w:sz w:val="24"/>
          <w:szCs w:val="24"/>
        </w:rPr>
        <w:t xml:space="preserve">- ребенок инициативен, самостоятелен </w:t>
      </w:r>
      <w:r w:rsidRPr="004332D5">
        <w:rPr>
          <w:rFonts w:ascii="Times New Roman" w:hAnsi="Times New Roman"/>
          <w:sz w:val="24"/>
          <w:szCs w:val="24"/>
        </w:rPr>
        <w:t xml:space="preserve">в различных видах деятельности, способен выбрать себе занятия и партнеров по совместной деятельности; </w:t>
      </w:r>
    </w:p>
    <w:p w:rsidR="00CE124A" w:rsidRPr="004332D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r w:rsidRPr="004332D5">
        <w:rPr>
          <w:rFonts w:ascii="Times New Roman" w:hAnsi="Times New Roman"/>
          <w:bCs/>
          <w:iCs/>
          <w:sz w:val="24"/>
          <w:szCs w:val="24"/>
        </w:rPr>
        <w:t>- ребенок активен</w:t>
      </w:r>
      <w:r w:rsidRPr="004332D5">
        <w:rPr>
          <w:rFonts w:ascii="Times New Roman" w:hAnsi="Times New Roman"/>
          <w:sz w:val="24"/>
          <w:szCs w:val="24"/>
        </w:rPr>
        <w:t xml:space="preserve">,успешно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 </w:t>
      </w:r>
    </w:p>
    <w:p w:rsidR="00CE124A" w:rsidRPr="004332D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Symbol" w:hAnsi="Symbol" w:cs="Symbol"/>
          <w:sz w:val="24"/>
          <w:szCs w:val="24"/>
        </w:rPr>
      </w:pPr>
      <w:r w:rsidRPr="004332D5">
        <w:rPr>
          <w:rFonts w:ascii="Times New Roman" w:hAnsi="Times New Roman"/>
          <w:bCs/>
          <w:iCs/>
          <w:sz w:val="24"/>
          <w:szCs w:val="24"/>
        </w:rPr>
        <w:t>- ребенок способен адекватно проявлять свои чувства</w:t>
      </w:r>
      <w:r w:rsidRPr="004332D5">
        <w:rPr>
          <w:rFonts w:ascii="Times New Roman" w:hAnsi="Times New Roman"/>
          <w:sz w:val="24"/>
          <w:szCs w:val="24"/>
        </w:rPr>
        <w:t xml:space="preserve">,умеет радоваться успехам и сопереживать неудачам других, способен договариваться, старается разрешать конфликты; </w:t>
      </w:r>
    </w:p>
    <w:p w:rsidR="00CE124A" w:rsidRPr="004332D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r w:rsidRPr="004332D5">
        <w:rPr>
          <w:rFonts w:ascii="Times New Roman" w:hAnsi="Times New Roman"/>
          <w:bCs/>
          <w:iCs/>
          <w:sz w:val="24"/>
          <w:szCs w:val="24"/>
        </w:rPr>
        <w:t xml:space="preserve">- ребенок обладает чувством собственного достоинства, </w:t>
      </w:r>
      <w:r w:rsidRPr="004332D5">
        <w:rPr>
          <w:rFonts w:ascii="Times New Roman" w:hAnsi="Times New Roman"/>
          <w:sz w:val="24"/>
          <w:szCs w:val="24"/>
        </w:rPr>
        <w:t xml:space="preserve">чувством веры в себя; </w:t>
      </w:r>
    </w:p>
    <w:p w:rsidR="00CE124A" w:rsidRPr="004332D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r w:rsidRPr="004332D5">
        <w:rPr>
          <w:rFonts w:ascii="Times New Roman" w:hAnsi="Times New Roman"/>
          <w:bCs/>
          <w:iCs/>
          <w:sz w:val="24"/>
          <w:szCs w:val="24"/>
        </w:rPr>
        <w:t>- ребенок обладает развитым воображением</w:t>
      </w:r>
      <w:r w:rsidRPr="004332D5">
        <w:rPr>
          <w:rFonts w:ascii="Times New Roman" w:hAnsi="Times New Roman"/>
          <w:sz w:val="24"/>
          <w:szCs w:val="24"/>
        </w:rPr>
        <w:t xml:space="preserve">,которое реализует в разных видах деятельности; </w:t>
      </w:r>
    </w:p>
    <w:p w:rsidR="00CE124A" w:rsidRPr="004332D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r w:rsidRPr="004332D5">
        <w:rPr>
          <w:rFonts w:ascii="Times New Roman" w:hAnsi="Times New Roman"/>
          <w:bCs/>
          <w:iCs/>
          <w:sz w:val="24"/>
          <w:szCs w:val="24"/>
        </w:rPr>
        <w:t xml:space="preserve">-  ребенок умеет подчиняться правилам и социальным нормам, </w:t>
      </w:r>
      <w:r w:rsidRPr="004332D5">
        <w:rPr>
          <w:rFonts w:ascii="Times New Roman" w:hAnsi="Times New Roman"/>
          <w:sz w:val="24"/>
          <w:szCs w:val="24"/>
        </w:rPr>
        <w:t xml:space="preserve">способен к волевым усилиям; </w:t>
      </w:r>
    </w:p>
    <w:p w:rsidR="00CE124A" w:rsidRPr="004332D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Symbol"/>
          <w:sz w:val="24"/>
          <w:szCs w:val="24"/>
        </w:rPr>
      </w:pPr>
      <w:r w:rsidRPr="004332D5">
        <w:rPr>
          <w:rFonts w:ascii="Times New Roman" w:hAnsi="Times New Roman"/>
          <w:bCs/>
          <w:iCs/>
          <w:sz w:val="24"/>
          <w:szCs w:val="24"/>
        </w:rPr>
        <w:t xml:space="preserve">- у ребенка развиты крупная и мелкая моторика, </w:t>
      </w:r>
      <w:r w:rsidRPr="004332D5">
        <w:rPr>
          <w:rFonts w:ascii="Times New Roman" w:hAnsi="Times New Roman"/>
          <w:sz w:val="24"/>
          <w:szCs w:val="24"/>
        </w:rPr>
        <w:t>он подвижен и вынослив, владеет основными движениями, может контролировать свои движения, умеет управлять ими.</w:t>
      </w:r>
    </w:p>
    <w:p w:rsidR="00CE124A" w:rsidRPr="004332D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332D5">
        <w:rPr>
          <w:rFonts w:ascii="Times New Roman" w:hAnsi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CE124A" w:rsidRPr="004332D5" w:rsidRDefault="00CE124A" w:rsidP="004F1A3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332D5">
        <w:rPr>
          <w:rFonts w:ascii="Times New Roman" w:hAnsi="Times New Roman"/>
          <w:sz w:val="24"/>
          <w:szCs w:val="24"/>
        </w:rPr>
        <w:t xml:space="preserve"> Освоение рабочей программы не сопровождается проведением промежуточной и итоговой аттестации детей. При её реализации педагогическими работниками проводится оценка  индивидуального развития детей в рамках педагогической диагностики (мониторинга).</w:t>
      </w:r>
    </w:p>
    <w:p w:rsidR="00CE124A" w:rsidRPr="004332D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332D5">
        <w:rPr>
          <w:rFonts w:ascii="Times New Roman" w:hAnsi="Times New Roman"/>
          <w:sz w:val="24"/>
          <w:szCs w:val="24"/>
        </w:rPr>
        <w:t>При проведении  мониторинга индивидуального развития ребёнка используется речевая карта (Приложение № 1) и методический комплект А.Б.Иншакова  « Альбом для логопеда. Иллюстрированный материал».</w:t>
      </w:r>
    </w:p>
    <w:p w:rsidR="00CE124A" w:rsidRPr="004332D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69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</w:p>
    <w:p w:rsidR="00CE124A" w:rsidRPr="003B5DC5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1" w:lineRule="exact"/>
        <w:ind w:right="-1"/>
        <w:rPr>
          <w:rFonts w:ascii="Times New Roman" w:hAnsi="Times New Roman"/>
          <w:sz w:val="24"/>
          <w:szCs w:val="24"/>
        </w:rPr>
      </w:pPr>
    </w:p>
    <w:p w:rsidR="00CE124A" w:rsidRDefault="00CE124A" w:rsidP="004F1A3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2" w:name="page29"/>
      <w:bookmarkEnd w:id="2"/>
      <w:r w:rsidRPr="00AE3026"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 w:rsidRPr="00B76A25">
        <w:rPr>
          <w:rFonts w:ascii="Times New Roman" w:hAnsi="Times New Roman"/>
          <w:b/>
          <w:bCs/>
          <w:sz w:val="32"/>
          <w:szCs w:val="32"/>
        </w:rPr>
        <w:t xml:space="preserve">.  </w:t>
      </w:r>
      <w:r w:rsidRPr="00AE3026">
        <w:rPr>
          <w:rFonts w:ascii="Times New Roman" w:hAnsi="Times New Roman"/>
          <w:b/>
          <w:bCs/>
          <w:sz w:val="32"/>
          <w:szCs w:val="32"/>
        </w:rPr>
        <w:t>Содержательный раздел</w:t>
      </w:r>
    </w:p>
    <w:p w:rsidR="00FA3339" w:rsidRPr="00FA3339" w:rsidRDefault="002A0FF0" w:rsidP="004F1A3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FA3339" w:rsidRPr="00FA3339">
        <w:rPr>
          <w:rFonts w:ascii="Times New Roman" w:hAnsi="Times New Roman"/>
          <w:b/>
          <w:bCs/>
          <w:sz w:val="28"/>
          <w:szCs w:val="28"/>
        </w:rPr>
        <w:t xml:space="preserve"> Общее положение.</w:t>
      </w:r>
    </w:p>
    <w:p w:rsidR="00CE124A" w:rsidRPr="00FA3339" w:rsidRDefault="00CE124A" w:rsidP="00CE124A">
      <w:pPr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r w:rsidRPr="00FA3339">
        <w:rPr>
          <w:rFonts w:ascii="Times New Roman" w:hAnsi="Times New Roman"/>
          <w:color w:val="000000"/>
          <w:sz w:val="24"/>
          <w:szCs w:val="24"/>
        </w:rPr>
        <w:t xml:space="preserve">Коррекционно-образовательная деятельность в  </w:t>
      </w:r>
      <w:r w:rsidR="001121EC" w:rsidRPr="00FA3339">
        <w:rPr>
          <w:rFonts w:ascii="Times New Roman" w:hAnsi="Times New Roman"/>
          <w:color w:val="000000"/>
          <w:sz w:val="24"/>
          <w:szCs w:val="24"/>
        </w:rPr>
        <w:t>комбинированной</w:t>
      </w:r>
      <w:r w:rsidRPr="00FA3339">
        <w:rPr>
          <w:rFonts w:ascii="Times New Roman" w:hAnsi="Times New Roman"/>
          <w:color w:val="000000"/>
          <w:sz w:val="24"/>
          <w:szCs w:val="24"/>
        </w:rPr>
        <w:t>группе строится на основе комплексной образовательной программы дошкольного образования для детей с тяжелыми нарушениями речи (общим недоразвитием речи) с 3 до 7 лет автора Н. В. Нищевой, а так же используются  методические рекомендации и конспекты занятий Т.А.Ткаченко и Е.В.Кузнецовой, И.А.Тихоновой</w:t>
      </w:r>
      <w:r w:rsidR="008A0C91" w:rsidRPr="00FA3339">
        <w:rPr>
          <w:rFonts w:ascii="Times New Roman" w:hAnsi="Times New Roman"/>
          <w:color w:val="000000"/>
          <w:sz w:val="24"/>
          <w:szCs w:val="24"/>
        </w:rPr>
        <w:t>, В.В.Коноваленко, С.В.Коноваленко</w:t>
      </w:r>
      <w:r w:rsidRPr="00FA3339">
        <w:rPr>
          <w:rFonts w:ascii="Times New Roman" w:hAnsi="Times New Roman"/>
          <w:color w:val="000000"/>
          <w:sz w:val="24"/>
          <w:szCs w:val="24"/>
        </w:rPr>
        <w:t>.</w:t>
      </w:r>
    </w:p>
    <w:p w:rsidR="00CE124A" w:rsidRPr="00FA3339" w:rsidRDefault="00CE124A" w:rsidP="00CE124A">
      <w:pPr>
        <w:spacing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FA3339">
        <w:rPr>
          <w:rFonts w:ascii="Times New Roman" w:hAnsi="Times New Roman"/>
          <w:sz w:val="24"/>
          <w:szCs w:val="24"/>
        </w:rPr>
        <w:t xml:space="preserve"> Содержание программы учитывает возрастные и индивидуальные особенности детей  </w:t>
      </w:r>
      <w:r w:rsidR="008A0C91" w:rsidRPr="00FA3339">
        <w:rPr>
          <w:rFonts w:ascii="Times New Roman" w:hAnsi="Times New Roman"/>
          <w:sz w:val="24"/>
          <w:szCs w:val="24"/>
        </w:rPr>
        <w:t>подготовительно</w:t>
      </w:r>
      <w:r w:rsidRPr="00FA3339">
        <w:rPr>
          <w:rFonts w:ascii="Times New Roman" w:hAnsi="Times New Roman"/>
          <w:sz w:val="24"/>
          <w:szCs w:val="24"/>
        </w:rPr>
        <w:t>й  группы.</w:t>
      </w:r>
    </w:p>
    <w:p w:rsidR="00CE124A" w:rsidRDefault="00CE124A" w:rsidP="00CE124A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</w:t>
      </w:r>
      <w:r w:rsidRPr="005670F3">
        <w:rPr>
          <w:rFonts w:ascii="Times New Roman" w:hAnsi="Times New Roman"/>
          <w:b/>
          <w:bCs/>
          <w:sz w:val="28"/>
          <w:szCs w:val="28"/>
        </w:rPr>
        <w:t>Возра</w:t>
      </w:r>
      <w:r>
        <w:rPr>
          <w:rFonts w:ascii="Times New Roman" w:hAnsi="Times New Roman"/>
          <w:b/>
          <w:bCs/>
          <w:sz w:val="28"/>
          <w:szCs w:val="28"/>
        </w:rPr>
        <w:t xml:space="preserve">стные особенности детей  </w:t>
      </w:r>
      <w:r w:rsidRPr="005670F3">
        <w:rPr>
          <w:rFonts w:ascii="Times New Roman" w:hAnsi="Times New Roman"/>
          <w:b/>
          <w:bCs/>
          <w:sz w:val="28"/>
          <w:szCs w:val="28"/>
        </w:rPr>
        <w:t>с ОНР второго и ОНР третьего уровня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E124A" w:rsidRPr="00FA3339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39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A3339">
        <w:rPr>
          <w:rFonts w:ascii="Times New Roman" w:hAnsi="Times New Roman"/>
          <w:sz w:val="24"/>
          <w:szCs w:val="24"/>
        </w:rP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CE124A" w:rsidRPr="00FA3339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6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CE124A" w:rsidRPr="00FA3339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39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A3339">
        <w:rPr>
          <w:rFonts w:ascii="Times New Roman" w:hAnsi="Times New Roman"/>
          <w:sz w:val="24"/>
          <w:szCs w:val="24"/>
        </w:rPr>
        <w:t xml:space="preserve">Речевая недостаточность при общем недоразвитии речи удошкольников может </w:t>
      </w:r>
      <w:r w:rsidRPr="00FA3339">
        <w:rPr>
          <w:rFonts w:ascii="Times New Roman" w:hAnsi="Times New Roman"/>
          <w:sz w:val="24"/>
          <w:szCs w:val="24"/>
        </w:rPr>
        <w:lastRenderedPageBreak/>
        <w:t>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</w:t>
      </w:r>
    </w:p>
    <w:p w:rsidR="00CE124A" w:rsidRPr="00FA3339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5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CE124A" w:rsidRPr="00FA3339" w:rsidRDefault="00CE124A" w:rsidP="00CE124A">
      <w:pPr>
        <w:tabs>
          <w:tab w:val="left" w:pos="9498"/>
        </w:tabs>
        <w:spacing w:line="240" w:lineRule="auto"/>
        <w:ind w:right="-1" w:firstLine="900"/>
        <w:jc w:val="both"/>
        <w:rPr>
          <w:rFonts w:ascii="Times New Roman" w:hAnsi="Times New Roman"/>
          <w:sz w:val="24"/>
          <w:szCs w:val="24"/>
        </w:rPr>
      </w:pPr>
      <w:r w:rsidRPr="00FA3339">
        <w:rPr>
          <w:rFonts w:ascii="Times New Roman" w:hAnsi="Times New Roman"/>
          <w:sz w:val="24"/>
          <w:szCs w:val="24"/>
        </w:rPr>
        <w:t>У дошкольников со вторым уровнем речевого развития при ОНР 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 У дошкольников с третьим уровнем речевого развития при ОНР в активной речи представлены простые распространенные предложения. Речь характеризуется элементами лексико-грамматического и фонетико - 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нестойкими. Более устойчивым становится произношение слов сложной слоговой структуры. Понимание речи прибл</w:t>
      </w:r>
      <w:r w:rsidR="00FA3339">
        <w:rPr>
          <w:rFonts w:ascii="Times New Roman" w:hAnsi="Times New Roman"/>
          <w:sz w:val="24"/>
          <w:szCs w:val="24"/>
        </w:rPr>
        <w:t>ижается к норме. Под влиянием различных причин (</w:t>
      </w:r>
      <w:r w:rsidRPr="00FA3339">
        <w:rPr>
          <w:rFonts w:ascii="Times New Roman" w:hAnsi="Times New Roman"/>
          <w:sz w:val="24"/>
          <w:szCs w:val="24"/>
        </w:rPr>
        <w:t>анатомического отклонения в строении, подвижности артикуляционного аппарата, неполноценности речевой моторики или подражания неправильной речи) складывается и закрепляется искаженное артикулирование, отсутствие отдельных звуков, которое влияет лишь на внятность речи и не мешает нормальному развитию других ее компонентов.</w:t>
      </w:r>
    </w:p>
    <w:p w:rsidR="00CE124A" w:rsidRPr="004F1A34" w:rsidRDefault="00CE124A" w:rsidP="004F1A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95D">
        <w:rPr>
          <w:rFonts w:ascii="Times New Roman" w:hAnsi="Times New Roman"/>
          <w:b/>
          <w:sz w:val="28"/>
          <w:szCs w:val="28"/>
        </w:rPr>
        <w:t>2.2. Характе</w:t>
      </w:r>
      <w:r w:rsidR="007B41A2">
        <w:rPr>
          <w:rFonts w:ascii="Times New Roman" w:hAnsi="Times New Roman"/>
          <w:b/>
          <w:sz w:val="28"/>
          <w:szCs w:val="28"/>
        </w:rPr>
        <w:t>ристика контингента детей подготовительно</w:t>
      </w:r>
      <w:r w:rsidRPr="001C595D">
        <w:rPr>
          <w:rFonts w:ascii="Times New Roman" w:hAnsi="Times New Roman"/>
          <w:b/>
          <w:sz w:val="28"/>
          <w:szCs w:val="28"/>
        </w:rPr>
        <w:t>й группы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121E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, комбинированной</w:t>
      </w:r>
      <w:r w:rsidR="00FA3339">
        <w:rPr>
          <w:rFonts w:ascii="Times New Roman" w:hAnsi="Times New Roman"/>
          <w:b/>
          <w:sz w:val="28"/>
          <w:szCs w:val="28"/>
        </w:rPr>
        <w:t xml:space="preserve">направленности  </w:t>
      </w:r>
      <w:r w:rsidRPr="001C595D">
        <w:rPr>
          <w:rFonts w:ascii="Times New Roman" w:hAnsi="Times New Roman"/>
          <w:b/>
          <w:sz w:val="28"/>
          <w:szCs w:val="28"/>
        </w:rPr>
        <w:t>(нарушение речи).</w:t>
      </w:r>
    </w:p>
    <w:p w:rsidR="00CE124A" w:rsidRPr="00FA3339" w:rsidRDefault="00CE124A" w:rsidP="00CE12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A3339">
        <w:rPr>
          <w:rFonts w:ascii="Times New Roman" w:hAnsi="Times New Roman"/>
          <w:sz w:val="24"/>
          <w:szCs w:val="24"/>
        </w:rPr>
        <w:t xml:space="preserve">Общая численность детей — </w:t>
      </w:r>
      <w:r w:rsidR="001121EC" w:rsidRPr="00FA3339">
        <w:rPr>
          <w:rFonts w:ascii="Times New Roman" w:hAnsi="Times New Roman"/>
          <w:sz w:val="24"/>
          <w:szCs w:val="24"/>
        </w:rPr>
        <w:t>7</w:t>
      </w:r>
      <w:r w:rsidRPr="00FA3339"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97"/>
        <w:gridCol w:w="900"/>
        <w:gridCol w:w="1880"/>
        <w:gridCol w:w="1418"/>
        <w:gridCol w:w="1701"/>
        <w:gridCol w:w="2551"/>
      </w:tblGrid>
      <w:tr w:rsidR="001121EC" w:rsidRPr="00FA3339" w:rsidTr="001121EC">
        <w:tc>
          <w:tcPr>
            <w:tcW w:w="1297" w:type="dxa"/>
            <w:vMerge w:val="restart"/>
          </w:tcPr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(возраст) Старшая (6—7 лет)</w:t>
            </w:r>
          </w:p>
        </w:tc>
        <w:tc>
          <w:tcPr>
            <w:tcW w:w="8450" w:type="dxa"/>
            <w:gridSpan w:val="5"/>
          </w:tcPr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</w:tr>
      <w:tr w:rsidR="001121EC" w:rsidRPr="00FA3339" w:rsidTr="001121EC">
        <w:tc>
          <w:tcPr>
            <w:tcW w:w="1297" w:type="dxa"/>
            <w:vMerge/>
            <w:vAlign w:val="center"/>
          </w:tcPr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ОНР I</w:t>
            </w:r>
          </w:p>
        </w:tc>
        <w:tc>
          <w:tcPr>
            <w:tcW w:w="1880" w:type="dxa"/>
          </w:tcPr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Ф(из)Д при д</w:t>
            </w:r>
            <w:r w:rsidRPr="00FA333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A3339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ОНР III</w:t>
            </w:r>
          </w:p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ОНР</w:t>
            </w:r>
            <w:r w:rsidRPr="00FA333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A3339">
              <w:rPr>
                <w:rFonts w:ascii="Times New Roman" w:hAnsi="Times New Roman"/>
                <w:sz w:val="24"/>
                <w:szCs w:val="24"/>
              </w:rPr>
              <w:t>- III</w:t>
            </w:r>
          </w:p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при д/к</w:t>
            </w:r>
          </w:p>
        </w:tc>
        <w:tc>
          <w:tcPr>
            <w:tcW w:w="2551" w:type="dxa"/>
          </w:tcPr>
          <w:p w:rsidR="001121EC" w:rsidRPr="00FA3339" w:rsidRDefault="001121EC" w:rsidP="004F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  <w:r w:rsidRPr="00FA333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1121EC" w:rsidRPr="00FA3339" w:rsidRDefault="001121EC" w:rsidP="004F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при д/к</w:t>
            </w:r>
          </w:p>
        </w:tc>
      </w:tr>
      <w:tr w:rsidR="001121EC" w:rsidRPr="00FA3339" w:rsidTr="001121EC">
        <w:tc>
          <w:tcPr>
            <w:tcW w:w="1297" w:type="dxa"/>
            <w:vMerge/>
            <w:vAlign w:val="center"/>
          </w:tcPr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21EC" w:rsidRPr="00FA3339" w:rsidRDefault="001121EC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E124A" w:rsidRPr="00FA3339" w:rsidRDefault="00CE124A" w:rsidP="004F1A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E124A" w:rsidRPr="00FA3339" w:rsidRDefault="00CE124A" w:rsidP="00CE124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A3339">
        <w:rPr>
          <w:rFonts w:ascii="Times New Roman" w:hAnsi="Times New Roman"/>
          <w:sz w:val="24"/>
          <w:szCs w:val="24"/>
        </w:rPr>
        <w:t xml:space="preserve">Таким образом, у детей отмечается тяжелое нарушение речи </w:t>
      </w:r>
      <w:r w:rsidR="00445BE2" w:rsidRPr="00FA3339">
        <w:rPr>
          <w:rFonts w:ascii="Times New Roman" w:hAnsi="Times New Roman"/>
          <w:sz w:val="24"/>
          <w:szCs w:val="24"/>
        </w:rPr>
        <w:t>(общее недоразвитие речи III уровня</w:t>
      </w:r>
      <w:r w:rsidRPr="00FA3339">
        <w:rPr>
          <w:rFonts w:ascii="Times New Roman" w:hAnsi="Times New Roman"/>
          <w:sz w:val="24"/>
          <w:szCs w:val="24"/>
        </w:rPr>
        <w:t xml:space="preserve"> речевого развития), у большинства осложнённых дизартрическим</w:t>
      </w:r>
      <w:r w:rsidR="00FA3339">
        <w:rPr>
          <w:rFonts w:ascii="Times New Roman" w:hAnsi="Times New Roman"/>
          <w:sz w:val="24"/>
          <w:szCs w:val="24"/>
        </w:rPr>
        <w:t>компонентом</w:t>
      </w:r>
      <w:r w:rsidRPr="00FA3339">
        <w:rPr>
          <w:rFonts w:ascii="Times New Roman" w:hAnsi="Times New Roman"/>
          <w:sz w:val="24"/>
          <w:szCs w:val="24"/>
        </w:rPr>
        <w:t>.</w:t>
      </w:r>
    </w:p>
    <w:p w:rsidR="00CE124A" w:rsidRDefault="00CE124A" w:rsidP="004F1A3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A3339">
        <w:rPr>
          <w:rFonts w:ascii="Times New Roman" w:hAnsi="Times New Roman"/>
          <w:sz w:val="24"/>
          <w:szCs w:val="24"/>
        </w:rPr>
        <w:t xml:space="preserve">Полученные данные о состоянии здоровья воспитанников определяют основные приоритеты в реализации образовательной программы — коррекция речевых и неречевых нарушений, физическое развитие и оздоровление воспитанников. </w:t>
      </w:r>
    </w:p>
    <w:p w:rsidR="00FA3339" w:rsidRPr="00FA3339" w:rsidRDefault="00FA3339" w:rsidP="004F1A3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E124A" w:rsidRPr="004F1A34" w:rsidRDefault="00CE124A" w:rsidP="004F1A3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B951CE">
        <w:rPr>
          <w:rFonts w:ascii="Times New Roman" w:hAnsi="Times New Roman"/>
          <w:b/>
          <w:bCs/>
          <w:sz w:val="28"/>
          <w:szCs w:val="28"/>
        </w:rPr>
        <w:t xml:space="preserve">Задачи и содержание </w:t>
      </w:r>
      <w:r>
        <w:rPr>
          <w:rFonts w:ascii="Times New Roman" w:hAnsi="Times New Roman"/>
          <w:b/>
          <w:bCs/>
          <w:sz w:val="28"/>
          <w:szCs w:val="28"/>
        </w:rPr>
        <w:t>коррекционной деятельности.</w:t>
      </w:r>
    </w:p>
    <w:p w:rsidR="00CE124A" w:rsidRPr="00B951CE" w:rsidRDefault="00CE124A" w:rsidP="004F1A3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 «</w:t>
      </w:r>
      <w:r w:rsidRPr="00B951CE">
        <w:rPr>
          <w:rFonts w:ascii="Times New Roman" w:hAnsi="Times New Roman"/>
          <w:b/>
          <w:bCs/>
          <w:sz w:val="28"/>
          <w:szCs w:val="28"/>
        </w:rPr>
        <w:t>РЕЧЕВОЕ РАЗВИТИЕ</w:t>
      </w:r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РАЗВИТИЕ СЛОВАРЯ.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Уточнить и расширить запас представлений на основе наблюдения и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осмысления предметов и явлений окружающей действительности, создать достаточный запас словарных образов.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lastRenderedPageBreak/>
        <w:t>Расширить объем правильно произносимых существительных – названий предметов, объектов, их частей по всем изучаемым лексическим темам.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Учить группировать предметы по признакам их соотнесенности и на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этой основе развивать понимание обобщающего значения слов, формировать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доступные родовые и видовые обобщающие понятия.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понимания действий, выраженных личными и возвратными глаголами.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Учить различать и выделять в словосочетаниях названия признаков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 xml:space="preserve">предметов по их назначению и по вопросам </w:t>
      </w:r>
      <w:r w:rsidRPr="00FA3339">
        <w:rPr>
          <w:rFonts w:ascii="Times New Roman" w:hAnsi="Times New Roman"/>
          <w:i/>
          <w:iCs/>
          <w:sz w:val="24"/>
          <w:szCs w:val="24"/>
        </w:rPr>
        <w:t>какой? какая</w:t>
      </w:r>
      <w:r w:rsidRPr="00FA3339">
        <w:rPr>
          <w:rFonts w:ascii="Times New Roman" w:eastAsia="TimesNewRoman" w:hAnsi="Times New Roman"/>
          <w:sz w:val="24"/>
          <w:szCs w:val="24"/>
        </w:rPr>
        <w:t xml:space="preserve">? </w:t>
      </w:r>
      <w:r w:rsidRPr="00FA3339">
        <w:rPr>
          <w:rFonts w:ascii="Times New Roman" w:hAnsi="Times New Roman"/>
          <w:i/>
          <w:iCs/>
          <w:sz w:val="24"/>
          <w:szCs w:val="24"/>
        </w:rPr>
        <w:t>какое?</w:t>
      </w:r>
      <w:r w:rsidRPr="00FA3339">
        <w:rPr>
          <w:rFonts w:ascii="Times New Roman" w:eastAsia="TimesNewRoman" w:hAnsi="Times New Roman"/>
          <w:sz w:val="24"/>
          <w:szCs w:val="24"/>
        </w:rPr>
        <w:t>, обогащать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активный словарь относительными прилагательными со значением соотнесенности с продуктами питания, растениями, материалами; притяжательными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прилагательными, прилагательными с ласкательным значением.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Учить сопоставлять предметы и явления и на этой основе обеспечить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понимание и использование в речи слов-синонимов и слов-антонимов.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Расширить понимание значения простых предлогов и активизировать их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использование в речи.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Обеспечить усвоение притяжательных местоимений, определительных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местоимений, указательных наречий, количественных и порядковых числи-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тельных и их использование в экспрессивной речи.</w:t>
      </w:r>
    </w:p>
    <w:p w:rsidR="00CE124A" w:rsidRPr="00FA3339" w:rsidRDefault="00CE124A" w:rsidP="004F1A3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 xml:space="preserve">Закрепить понятие </w:t>
      </w:r>
      <w:r w:rsidRPr="00FA3339">
        <w:rPr>
          <w:rFonts w:ascii="Times New Roman" w:hAnsi="Times New Roman"/>
          <w:i/>
          <w:iCs/>
          <w:sz w:val="24"/>
          <w:szCs w:val="24"/>
        </w:rPr>
        <w:t xml:space="preserve">слово </w:t>
      </w:r>
      <w:r w:rsidRPr="00FA3339">
        <w:rPr>
          <w:rFonts w:ascii="Times New Roman" w:eastAsia="TimesNewRoman" w:hAnsi="Times New Roman"/>
          <w:sz w:val="24"/>
          <w:szCs w:val="24"/>
        </w:rPr>
        <w:t>и умение оперировать им.</w:t>
      </w:r>
    </w:p>
    <w:p w:rsidR="00CE124A" w:rsidRPr="00FA3339" w:rsidRDefault="00CE124A" w:rsidP="004F1A3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ФОРМИРОВАНИЕ И СОВЕРШЕНСТВОВАНИЕ ГРАММАТИЧЕСКОГО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СТРОЯ РЕЧИ.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единственном и множественном числе в именительном падеже, в косвенных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иприлагательных с уменьшительно-ласкательными суффиксами, существительных с суффиксами </w:t>
      </w:r>
      <w:r w:rsidRPr="00FA3339">
        <w:rPr>
          <w:rFonts w:ascii="Times New Roman" w:hAnsi="Times New Roman"/>
          <w:i/>
          <w:iCs/>
          <w:sz w:val="24"/>
          <w:szCs w:val="24"/>
        </w:rPr>
        <w:t>-онок,- енок, -ат,-ят</w:t>
      </w:r>
      <w:r w:rsidRPr="00FA3339">
        <w:rPr>
          <w:rFonts w:ascii="Times New Roman" w:eastAsia="TimesNewRoman" w:hAnsi="Times New Roman"/>
          <w:sz w:val="24"/>
          <w:szCs w:val="24"/>
        </w:rPr>
        <w:t>, глаголов с различными приставками.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Научить образовывать и использовать в экспрессивной речи относи-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тельные и притяжательные прилагательные.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Совершенствовать навык согласования прилагательных и числительных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 существительными в роде, числе, падеже.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однородны-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ми членами.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 xml:space="preserve">Сформировать понятие </w:t>
      </w:r>
      <w:r w:rsidRPr="00FA3339">
        <w:rPr>
          <w:rFonts w:ascii="Times New Roman" w:hAnsi="Times New Roman"/>
          <w:i/>
          <w:iCs/>
          <w:sz w:val="24"/>
          <w:szCs w:val="24"/>
        </w:rPr>
        <w:t xml:space="preserve">предложение </w:t>
      </w:r>
      <w:r w:rsidRPr="00FA3339">
        <w:rPr>
          <w:rFonts w:ascii="Times New Roman" w:eastAsia="TimesNewRoman" w:hAnsi="Times New Roman"/>
          <w:sz w:val="24"/>
          <w:szCs w:val="24"/>
        </w:rPr>
        <w:t>и умение оперировать им, а также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навык анализа простого двусоставного предложения из двух-трех слов (без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предлога).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РАЗВИТИЕ ФОНЕТИКО-ФОНЕМАТИЧЕСКОЙ СИСТЕМЫ ЯЗЫКА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И НАВЫКОВ ЯЗЫКОВОГО АНАЛИЗА.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3339">
        <w:rPr>
          <w:rFonts w:ascii="Times New Roman" w:hAnsi="Times New Roman"/>
          <w:b/>
          <w:bCs/>
          <w:i/>
          <w:iCs/>
          <w:sz w:val="24"/>
          <w:szCs w:val="24"/>
        </w:rPr>
        <w:t>Развитие просодической стороны речи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Формировать правильное речевое дыхание и длительный ротовой выдох-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дох.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Закрепить навык мягкого голосоведения.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lastRenderedPageBreak/>
        <w:t>Воспитывать умеренный темп речи по подражанию педагогу и в упражнениях на координацию речи с движением.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Развивать ритмичность речи, ее интонационную выразительность, модуляцию голоса.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bCs/>
          <w:iCs/>
          <w:sz w:val="24"/>
          <w:szCs w:val="24"/>
        </w:rPr>
      </w:pPr>
      <w:r w:rsidRPr="00FA3339">
        <w:rPr>
          <w:rFonts w:ascii="Times New Roman" w:eastAsia="TimesNewRoman" w:hAnsi="Times New Roman"/>
          <w:bCs/>
          <w:iCs/>
          <w:sz w:val="24"/>
          <w:szCs w:val="24"/>
        </w:rPr>
        <w:t>Коррекция произносительной стороны речи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Закрепить правильное произношение имеющихся звуков в игровой и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свободной речевой деятельности.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Активизировать движения речевого аппарата, готовить его к формированию звуков всех групп.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Сформировать правильные уклады шипящих, аффрикат, йотированных</w:t>
      </w:r>
    </w:p>
    <w:p w:rsidR="00CE124A" w:rsidRPr="00FA3339" w:rsidRDefault="00CE124A" w:rsidP="004F1A3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и сонорных звуков, автоматизировать поставленные звуки в свободной речевой и игровой деятельности.</w:t>
      </w:r>
    </w:p>
    <w:p w:rsidR="00CE124A" w:rsidRPr="00FA3339" w:rsidRDefault="00CE124A" w:rsidP="00CE1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FA3339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Коррекция произносительной стороны речи</w:t>
      </w:r>
    </w:p>
    <w:p w:rsidR="00CE124A" w:rsidRPr="00FA3339" w:rsidRDefault="00CE124A" w:rsidP="00CE124A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124A" w:rsidRPr="00FA3339" w:rsidRDefault="00CE124A" w:rsidP="00CE124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3339">
        <w:rPr>
          <w:rFonts w:ascii="Times New Roman" w:eastAsia="Calibri" w:hAnsi="Times New Roman"/>
          <w:sz w:val="24"/>
          <w:szCs w:val="24"/>
          <w:lang w:eastAsia="en-US"/>
        </w:rPr>
        <w:t xml:space="preserve"> 1.Активизировать и совершенствовать движения речевого аппарата, готовить его к формированию звуков всех групп.</w:t>
      </w:r>
    </w:p>
    <w:p w:rsidR="00CE124A" w:rsidRPr="00FA3339" w:rsidRDefault="00CE124A" w:rsidP="00CE124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124A" w:rsidRPr="00FA3339" w:rsidRDefault="00CE124A" w:rsidP="00CE124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5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333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2.Уточнить произношение звуков [</w:t>
      </w:r>
      <w:r w:rsidRPr="00FA3339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j</w:t>
      </w:r>
      <w:r w:rsidRPr="00FA333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], [ц], [ч], [щ], [ш], [ж], [с], [з], [сь], [зь], [р], [рь], [л], [ль] в слогах, словах,</w:t>
      </w:r>
    </w:p>
    <w:p w:rsidR="00CE124A" w:rsidRPr="00FA3339" w:rsidRDefault="00CE124A" w:rsidP="00CE124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5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333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предложениях, небольших текстах, в игровой и свободной речевой    </w:t>
      </w:r>
    </w:p>
    <w:p w:rsidR="00CE124A" w:rsidRPr="00FA3339" w:rsidRDefault="00CE124A" w:rsidP="00CE124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5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333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деятельности.</w:t>
      </w:r>
    </w:p>
    <w:p w:rsidR="00CE124A" w:rsidRPr="00FA3339" w:rsidRDefault="00CE124A" w:rsidP="00CE124A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38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333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3. Завершить автоматизацию правильного произношения звуков всех      </w:t>
      </w:r>
    </w:p>
    <w:p w:rsidR="00CE124A" w:rsidRPr="00FA3339" w:rsidRDefault="00CE124A" w:rsidP="004F1A34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38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333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групп  в свободной речевой деятельности.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b/>
          <w:i/>
          <w:sz w:val="24"/>
          <w:szCs w:val="24"/>
        </w:rPr>
      </w:pPr>
      <w:r w:rsidRPr="00FA3339">
        <w:rPr>
          <w:rFonts w:ascii="Times New Roman" w:eastAsia="TimesNewRoman" w:hAnsi="Times New Roman"/>
          <w:b/>
          <w:i/>
          <w:sz w:val="24"/>
          <w:szCs w:val="24"/>
        </w:rPr>
        <w:t>Работа над слоговой структурой слова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Cовершенствовать умение различать на слух длинные и короткие слова.</w:t>
      </w:r>
    </w:p>
    <w:p w:rsidR="00CE124A" w:rsidRPr="00FA3339" w:rsidRDefault="00CE124A" w:rsidP="00CE124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Обеспечить дальнейшее усвоение и использование в речи слов различной звукослоговой структуры.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Сформировать навыки слогового анализа и синтеза слов, состоящих из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двух слогов, одного слога, трех слогов.</w:t>
      </w:r>
    </w:p>
    <w:p w:rsidR="00CE124A" w:rsidRPr="00FA3339" w:rsidRDefault="00CE124A" w:rsidP="004F1A3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 xml:space="preserve">Закрепить понятие </w:t>
      </w:r>
      <w:r w:rsidRPr="00FA3339">
        <w:rPr>
          <w:rFonts w:ascii="Times New Roman" w:eastAsia="TimesNewRoman" w:hAnsi="Times New Roman"/>
          <w:i/>
          <w:iCs/>
          <w:sz w:val="24"/>
          <w:szCs w:val="24"/>
        </w:rPr>
        <w:t xml:space="preserve">слог </w:t>
      </w:r>
      <w:r w:rsidRPr="00FA3339">
        <w:rPr>
          <w:rFonts w:ascii="Times New Roman" w:eastAsia="TimesNewRoman" w:hAnsi="Times New Roman"/>
          <w:sz w:val="24"/>
          <w:szCs w:val="24"/>
        </w:rPr>
        <w:t>и умение оперировать им.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  <w:r w:rsidRPr="00FA3339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>Совершенствование фонематического восприятия, навыков звукового анализа и синтеза.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Совершенствовать умение различать на слух гласные звуки.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в подборе слов на заданные гласные и согласные звуки.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свободной игровой и речевой деятельности.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Закреплять навык выделения заданных звуков из ряда звуков, гласных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из начала слова, согласных из конца и начала слова.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Совершенствовать навык анализа и синтеза открытых и закрытых слогов, слов из трех-пяти звуков (в случае, когда написание слова не расходится с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его произношением).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Формировать навык различения согласных звуков по признакам: глухой-звонкий, твердый-мягкий.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i/>
          <w:iCs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 xml:space="preserve">Закрепить понятия </w:t>
      </w:r>
      <w:r w:rsidRPr="00FA3339">
        <w:rPr>
          <w:rFonts w:ascii="Times New Roman" w:eastAsia="TimesNewRoman" w:hAnsi="Times New Roman"/>
          <w:i/>
          <w:iCs/>
          <w:sz w:val="24"/>
          <w:szCs w:val="24"/>
        </w:rPr>
        <w:t>звук, гласный звук, согласный звук.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i/>
          <w:iCs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 xml:space="preserve">Сформировать понятия </w:t>
      </w:r>
      <w:r w:rsidRPr="00FA3339">
        <w:rPr>
          <w:rFonts w:ascii="Times New Roman" w:eastAsia="TimesNewRoman" w:hAnsi="Times New Roman"/>
          <w:i/>
          <w:iCs/>
          <w:sz w:val="24"/>
          <w:szCs w:val="24"/>
        </w:rPr>
        <w:t>мягкий согласный звук, твердый согласный звук, звонкий согласный звук, глухой согласный звук.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ОБУЧЕНИЕ ЭЛЕМЕНТАМ ГРАМОТЫ.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lastRenderedPageBreak/>
        <w:t xml:space="preserve">Закрепить понятие буквы и представление о том, чем </w:t>
      </w:r>
      <w:r w:rsidRPr="00FA3339">
        <w:rPr>
          <w:rFonts w:ascii="Times New Roman" w:eastAsia="TimesNewRoman" w:hAnsi="Times New Roman"/>
          <w:i/>
          <w:iCs/>
          <w:sz w:val="24"/>
          <w:szCs w:val="24"/>
        </w:rPr>
        <w:t xml:space="preserve">звук </w:t>
      </w:r>
      <w:r w:rsidRPr="00FA3339">
        <w:rPr>
          <w:rFonts w:ascii="Times New Roman" w:eastAsia="TimesNewRoman" w:hAnsi="Times New Roman"/>
          <w:sz w:val="24"/>
          <w:szCs w:val="24"/>
        </w:rPr>
        <w:t>отличается от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i/>
          <w:iCs/>
          <w:sz w:val="24"/>
          <w:szCs w:val="24"/>
        </w:rPr>
        <w:t>буквы</w:t>
      </w:r>
      <w:r w:rsidRPr="00FA3339">
        <w:rPr>
          <w:rFonts w:ascii="Times New Roman" w:eastAsia="TimesNewRoman" w:hAnsi="Times New Roman"/>
          <w:sz w:val="24"/>
          <w:szCs w:val="24"/>
        </w:rPr>
        <w:t>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Познакоми</w:t>
      </w:r>
      <w:r w:rsidR="00445BE2" w:rsidRPr="00FA3339">
        <w:rPr>
          <w:rFonts w:ascii="Times New Roman" w:eastAsia="TimesNewRoman" w:hAnsi="Times New Roman"/>
          <w:sz w:val="24"/>
          <w:szCs w:val="24"/>
        </w:rPr>
        <w:t>ть с буквами Б, Д, Г, Ф, В, Я, Н</w:t>
      </w:r>
      <w:r w:rsidRPr="00FA3339">
        <w:rPr>
          <w:rFonts w:ascii="Times New Roman" w:eastAsia="TimesNewRoman" w:hAnsi="Times New Roman"/>
          <w:sz w:val="24"/>
          <w:szCs w:val="24"/>
        </w:rPr>
        <w:t xml:space="preserve">, </w:t>
      </w:r>
      <w:r w:rsidR="00445BE2" w:rsidRPr="00FA3339">
        <w:rPr>
          <w:rFonts w:ascii="Times New Roman" w:eastAsia="TimesNewRoman" w:hAnsi="Times New Roman"/>
          <w:sz w:val="24"/>
          <w:szCs w:val="24"/>
        </w:rPr>
        <w:t>С, З, Ш, Ж, Л, Е, Р, Ё, Й, Ч, Щ, Ь, Ъ, Ю, Ф, Ц</w:t>
      </w:r>
      <w:r w:rsidRPr="00FA3339">
        <w:rPr>
          <w:rFonts w:ascii="Times New Roman" w:eastAsia="TimesNewRoman" w:hAnsi="Times New Roman"/>
          <w:sz w:val="24"/>
          <w:szCs w:val="24"/>
        </w:rPr>
        <w:t>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Совершенствовать навыки составления букв из палочек, выкладывания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изшнурочка и мозаики, лепки из пластилина, «рисования» по тонкому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слою манки и в воздухе. Учить узнавать «зашумленные» изображения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пройденных букв; пройденные буквы, изображенные с недостающими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элементами; находить знакомые буквы в ряду правильно и зеркально изображенных букв.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Закрепить навык чтения слогов с пройденными буквами.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Сформировать навыки осознанного чтения слов и предложений с пройденными буквами.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 xml:space="preserve"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r w:rsidRPr="00FA3339">
        <w:rPr>
          <w:rFonts w:ascii="Times New Roman" w:eastAsia="TimesNewRoman" w:hAnsi="Times New Roman"/>
          <w:i/>
          <w:iCs/>
          <w:sz w:val="24"/>
          <w:szCs w:val="24"/>
        </w:rPr>
        <w:t>жи-ши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 буквой И</w:t>
      </w:r>
      <w:r w:rsidR="00445BE2" w:rsidRPr="00FA3339">
        <w:rPr>
          <w:rFonts w:ascii="Times New Roman" w:eastAsia="TimesNewRoman" w:hAnsi="Times New Roman"/>
          <w:sz w:val="24"/>
          <w:szCs w:val="24"/>
        </w:rPr>
        <w:t>, ЧУ-ЩУ, ЧА-ЩА</w:t>
      </w:r>
      <w:r w:rsidRPr="00FA3339">
        <w:rPr>
          <w:rFonts w:ascii="Times New Roman" w:eastAsia="TimesNewRoman" w:hAnsi="Times New Roman"/>
          <w:sz w:val="24"/>
          <w:szCs w:val="24"/>
        </w:rPr>
        <w:t>).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РАЗВИТИЕ СВЯЗНОЙ РЕЧИ И РЕЧЕВОГО ОБЩЕНИЯ.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содержание,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слышать ошибки в чужой и своей речи.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Совершенствовать умение отвечать на вопросы кратко и полно, задавать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вопросы, вести диалог, выслушивать друг друга до конца.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Учить составлять рассказы-описания, а затем и загадки-описания о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предметах и объектах по образцу, предложенному плану; связно рассказывать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о содержании серии сюжетных картинок и сюжетной картины по предложен-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ному педагогом или коллективно составленному плану.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Совершенствовать навык пересказа хорошо знакомых сказок и коротких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текстов.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Совершенствовать умение «оречевлять» игровую ситуацию и на этой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основе развивать коммуникативную функцию речи.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bCs/>
          <w:sz w:val="24"/>
          <w:szCs w:val="24"/>
        </w:rPr>
        <w:t>Рекомендуемые игры и игровые упражнения</w:t>
      </w:r>
      <w:r w:rsidRPr="00FA3339">
        <w:rPr>
          <w:rFonts w:ascii="Times New Roman" w:eastAsia="TimesNewRoman" w:hAnsi="Times New Roman"/>
          <w:b/>
          <w:bCs/>
          <w:sz w:val="24"/>
          <w:szCs w:val="24"/>
        </w:rPr>
        <w:t xml:space="preserve">: </w:t>
      </w:r>
      <w:r w:rsidRPr="00FA3339">
        <w:rPr>
          <w:rFonts w:ascii="Times New Roman" w:eastAsia="TimesNewRoman" w:hAnsi="Times New Roman"/>
          <w:sz w:val="24"/>
          <w:szCs w:val="24"/>
        </w:rPr>
        <w:t>«Живые буквы», «Подними сиг-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New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нал», «Слушай и считай», «Кто скорее?», «Кто за деревом?», «Утенок гуляет», «Разноцветные кружки», «Назови гласные», «Раздели и забери», «Когда это бывает?», «Бабочка и цветок», «У кого больше?»</w:t>
      </w:r>
    </w:p>
    <w:p w:rsidR="00CE124A" w:rsidRPr="00FA3339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NewRoman" w:hAnsi="Times New Roman"/>
          <w:bCs/>
          <w:sz w:val="24"/>
          <w:szCs w:val="24"/>
        </w:rPr>
      </w:pPr>
      <w:r w:rsidRPr="00FA3339">
        <w:rPr>
          <w:rFonts w:ascii="Times New Roman" w:eastAsia="TimesNewRoman" w:hAnsi="Times New Roman"/>
          <w:bCs/>
          <w:sz w:val="24"/>
          <w:szCs w:val="24"/>
        </w:rPr>
        <w:t>Рекомендуемые картины для рассматривания и обучения рассказыванию:</w:t>
      </w:r>
    </w:p>
    <w:p w:rsidR="00CE124A" w:rsidRDefault="00CE124A" w:rsidP="00CE124A">
      <w:pPr>
        <w:spacing w:after="0"/>
        <w:rPr>
          <w:rFonts w:ascii="Times New Roman" w:hAnsi="Times New Roman"/>
          <w:sz w:val="24"/>
          <w:szCs w:val="24"/>
        </w:rPr>
      </w:pPr>
      <w:r w:rsidRPr="00FA3339">
        <w:rPr>
          <w:rFonts w:ascii="Times New Roman" w:eastAsia="TimesNewRoman" w:hAnsi="Times New Roman"/>
          <w:sz w:val="24"/>
          <w:szCs w:val="24"/>
        </w:rPr>
        <w:t>«Повара», «На перекрестке», «На стройке», «Золотая рожь», «В пекарне», «Зима в городе», «Мы дежурим», «Мы играем в магазин», «На почте», «На прививку», «На музы</w:t>
      </w:r>
      <w:r w:rsidR="001121EC" w:rsidRPr="00FA3339">
        <w:rPr>
          <w:rFonts w:ascii="Times New Roman" w:hAnsi="Times New Roman"/>
          <w:sz w:val="24"/>
          <w:szCs w:val="24"/>
        </w:rPr>
        <w:t xml:space="preserve">кальном занятии», </w:t>
      </w:r>
      <w:r w:rsidRPr="00FA3339">
        <w:rPr>
          <w:rFonts w:ascii="Times New Roman" w:hAnsi="Times New Roman"/>
          <w:sz w:val="24"/>
          <w:szCs w:val="24"/>
        </w:rPr>
        <w:t>«Корова с теленком», «Лошади и жеребята»</w:t>
      </w:r>
    </w:p>
    <w:p w:rsidR="00FA3339" w:rsidRPr="00FA3339" w:rsidRDefault="00FA3339" w:rsidP="00CE124A">
      <w:pPr>
        <w:spacing w:after="0"/>
        <w:rPr>
          <w:rFonts w:ascii="Times New Roman" w:hAnsi="Times New Roman"/>
          <w:sz w:val="24"/>
          <w:szCs w:val="24"/>
        </w:rPr>
      </w:pPr>
    </w:p>
    <w:p w:rsidR="00CE124A" w:rsidRPr="00881CB8" w:rsidRDefault="00CE124A" w:rsidP="004F1A3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2.3.1. </w:t>
      </w:r>
      <w:r w:rsidRPr="00881CB8">
        <w:rPr>
          <w:rFonts w:ascii="Times New Roman" w:eastAsia="Calibri" w:hAnsi="Times New Roman"/>
          <w:b/>
          <w:bCs/>
          <w:sz w:val="28"/>
          <w:szCs w:val="28"/>
        </w:rPr>
        <w:t>Интеграция  образовательных областей</w:t>
      </w:r>
      <w:r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:rsidR="00CE124A" w:rsidRPr="00FA3339" w:rsidRDefault="00CE124A" w:rsidP="00CE124A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A3339">
        <w:rPr>
          <w:rFonts w:ascii="Times New Roman" w:eastAsia="Calibri" w:hAnsi="Times New Roman"/>
          <w:sz w:val="24"/>
          <w:szCs w:val="24"/>
        </w:rPr>
        <w:t>Совместная детская образовательная деятельность  по ОО  «Речевое развитие» включает интеграцию по следующим образовательным областям:</w:t>
      </w:r>
    </w:p>
    <w:p w:rsidR="00CE124A" w:rsidRPr="00FA3339" w:rsidRDefault="00CE124A" w:rsidP="00CE124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A3339">
        <w:rPr>
          <w:rFonts w:ascii="Times New Roman" w:eastAsia="Calibri" w:hAnsi="Times New Roman"/>
          <w:sz w:val="24"/>
          <w:szCs w:val="24"/>
        </w:rPr>
        <w:t>-ОО«Социально-коммуникативное развитие» (становление самостоятельности, целенаправленности и саморегуляции собственных действий; формирование готовности к совместной деятельности со сверстниками).</w:t>
      </w:r>
    </w:p>
    <w:p w:rsidR="00CE124A" w:rsidRPr="00FA3339" w:rsidRDefault="00CE124A" w:rsidP="00CE124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A3339">
        <w:rPr>
          <w:rFonts w:ascii="Times New Roman" w:eastAsia="Calibri" w:hAnsi="Times New Roman"/>
          <w:sz w:val="24"/>
          <w:szCs w:val="24"/>
        </w:rPr>
        <w:t>- ОО «Познание» (РЭМП, Сенсорика).  (Развитие воображения и творческой активности; развитие познавательных интересов).</w:t>
      </w:r>
    </w:p>
    <w:p w:rsidR="00CE124A" w:rsidRPr="00FA3339" w:rsidRDefault="00CE124A" w:rsidP="00CE124A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A3339">
        <w:rPr>
          <w:rFonts w:ascii="Times New Roman" w:eastAsia="Calibri" w:hAnsi="Times New Roman"/>
          <w:sz w:val="24"/>
          <w:szCs w:val="24"/>
        </w:rPr>
        <w:t>- ОО «Художественно-эстетическое развитие» (восприятие художественной литературы, фольклора; стимулирование сопереживания персонажам художественных произведений)</w:t>
      </w:r>
    </w:p>
    <w:p w:rsidR="00CE124A" w:rsidRPr="00FA3339" w:rsidRDefault="00CE124A" w:rsidP="004F1A34">
      <w:pPr>
        <w:spacing w:after="0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r w:rsidRPr="00FA3339">
        <w:rPr>
          <w:rFonts w:ascii="Times New Roman" w:eastAsia="Calibri" w:hAnsi="Times New Roman"/>
          <w:sz w:val="24"/>
          <w:szCs w:val="24"/>
        </w:rPr>
        <w:lastRenderedPageBreak/>
        <w:t>- ОО «Физическое развитие» (приобретение опыта в выполнении упражнений способствующих  координации движения, крупной и мелкой моторики обеих рук,  достижение целей охраны здоровья детей).</w:t>
      </w:r>
    </w:p>
    <w:p w:rsidR="00CE124A" w:rsidRPr="00FA3339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E124A" w:rsidRPr="004F1A34" w:rsidRDefault="00FA3339" w:rsidP="004F1A3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CE124A">
        <w:rPr>
          <w:rFonts w:ascii="Times New Roman" w:hAnsi="Times New Roman"/>
          <w:b/>
          <w:sz w:val="28"/>
          <w:szCs w:val="28"/>
        </w:rPr>
        <w:t xml:space="preserve">. </w:t>
      </w:r>
      <w:r w:rsidR="00CE124A" w:rsidRPr="00964D26">
        <w:rPr>
          <w:rFonts w:ascii="Times New Roman" w:hAnsi="Times New Roman"/>
          <w:b/>
          <w:bCs/>
          <w:sz w:val="28"/>
          <w:szCs w:val="28"/>
        </w:rPr>
        <w:t>Взаимодействие с семьями воспитанников</w:t>
      </w:r>
      <w:r w:rsidR="00CE124A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494"/>
      </w:tblGrid>
      <w:tr w:rsidR="00CE124A" w:rsidRPr="000B7624" w:rsidTr="004F1A34">
        <w:tc>
          <w:tcPr>
            <w:tcW w:w="4077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5494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CE124A" w:rsidRPr="000B7624" w:rsidTr="004F1A34">
        <w:tc>
          <w:tcPr>
            <w:tcW w:w="4077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494" w:type="dxa"/>
          </w:tcPr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1. Родительское собрание.</w:t>
            </w:r>
          </w:p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«Взаимосвязь педагогов и родителей в коррекционно – речевом процессе »</w:t>
            </w:r>
          </w:p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2. Совместное заполнение речевых карт, их анамнестической части.</w:t>
            </w: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4A" w:rsidRPr="000B7624" w:rsidTr="004F1A34">
        <w:tc>
          <w:tcPr>
            <w:tcW w:w="4077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494" w:type="dxa"/>
          </w:tcPr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1.Письменная консультация «Характеристика детей с общим недоразвитием речи»</w:t>
            </w: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2.Микрогрупповые консультации «Школа веселого язычка»</w:t>
            </w:r>
          </w:p>
        </w:tc>
      </w:tr>
      <w:tr w:rsidR="00CE124A" w:rsidRPr="000B7624" w:rsidTr="004F1A34">
        <w:tc>
          <w:tcPr>
            <w:tcW w:w="4077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94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1.Индивидуальные консультации для родителей.</w:t>
            </w:r>
          </w:p>
          <w:p w:rsidR="00CE124A" w:rsidRPr="00450FE4" w:rsidRDefault="00450FE4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2. Микро-групповые консультации</w:t>
            </w:r>
            <w:r w:rsidR="00CE124A" w:rsidRPr="00450FE4">
              <w:rPr>
                <w:rFonts w:ascii="Times New Roman" w:hAnsi="Times New Roman"/>
                <w:sz w:val="24"/>
                <w:szCs w:val="24"/>
              </w:rPr>
              <w:t xml:space="preserve"> «Этиология нарушения речи»</w:t>
            </w: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4A" w:rsidRPr="000B7624" w:rsidTr="004F1A34">
        <w:tc>
          <w:tcPr>
            <w:tcW w:w="4077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494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1. Родительское собрание</w:t>
            </w:r>
          </w:p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«Итоги первого периода обучения. Наши успехи и неудачи. Задачи второго периода обучения»</w:t>
            </w: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2.</w:t>
            </w:r>
            <w:r w:rsidR="00450FE4" w:rsidRPr="00450FE4">
              <w:rPr>
                <w:rFonts w:ascii="Times New Roman" w:hAnsi="Times New Roman"/>
                <w:sz w:val="24"/>
                <w:szCs w:val="24"/>
              </w:rPr>
              <w:t xml:space="preserve"> Семинар-практикум </w:t>
            </w:r>
            <w:r w:rsidRPr="00450FE4">
              <w:rPr>
                <w:rFonts w:ascii="Times New Roman" w:hAnsi="Times New Roman"/>
                <w:sz w:val="24"/>
                <w:szCs w:val="24"/>
              </w:rPr>
              <w:t>«Фитнес для язычка»</w:t>
            </w: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124A" w:rsidRPr="000B7624" w:rsidTr="004F1A34">
        <w:tc>
          <w:tcPr>
            <w:tcW w:w="4077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494" w:type="dxa"/>
          </w:tcPr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1. Индивидуальные консультации для родителей.</w:t>
            </w:r>
          </w:p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2. Письменная консультация «Речевые ошибки или закономерное явление»</w:t>
            </w:r>
          </w:p>
          <w:p w:rsidR="00CE124A" w:rsidRPr="00450FE4" w:rsidRDefault="00CE124A" w:rsidP="004F1A34">
            <w:pPr>
              <w:tabs>
                <w:tab w:val="left" w:pos="210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4A" w:rsidRPr="000B7624" w:rsidTr="004F1A34">
        <w:tc>
          <w:tcPr>
            <w:tcW w:w="4077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494" w:type="dxa"/>
          </w:tcPr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1. Почта одного дня. Получение письменной информации о развитии ребенка (через тетрадь индивидуальной работы)</w:t>
            </w: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2. Микро – групповые консультации «Что нужно знать о шипящих звуках»</w:t>
            </w:r>
          </w:p>
        </w:tc>
      </w:tr>
      <w:tr w:rsidR="00CE124A" w:rsidRPr="000B7624" w:rsidTr="004F1A34">
        <w:tc>
          <w:tcPr>
            <w:tcW w:w="4077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94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1. Папка – передвижка «Пути исправления грамматических ошибок у дошкольников»</w:t>
            </w: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2. Микро – групповые консультации «Непокорные звуки. Автоматизируем грамотно»</w:t>
            </w: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4A" w:rsidRPr="000B7624" w:rsidTr="004F1A34">
        <w:tc>
          <w:tcPr>
            <w:tcW w:w="4077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94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1. Родительское собрание «Вот и стали мы на год взрослее». Итоги коррекционно – образовательной работы.</w:t>
            </w: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2. День открытых дверей для родителей. Итоговое занятие.</w:t>
            </w:r>
          </w:p>
        </w:tc>
      </w:tr>
      <w:tr w:rsidR="00CE124A" w:rsidRPr="000B7624" w:rsidTr="004F1A34">
        <w:tc>
          <w:tcPr>
            <w:tcW w:w="4077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94" w:type="dxa"/>
          </w:tcPr>
          <w:p w:rsidR="00CE124A" w:rsidRPr="00450FE4" w:rsidRDefault="00CE124A" w:rsidP="004F1A34">
            <w:pPr>
              <w:tabs>
                <w:tab w:val="left" w:pos="315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lastRenderedPageBreak/>
              <w:t>1.Письменная конс</w:t>
            </w:r>
            <w:r w:rsidR="001A67BF" w:rsidRPr="00450FE4">
              <w:rPr>
                <w:rFonts w:ascii="Times New Roman" w:hAnsi="Times New Roman"/>
                <w:sz w:val="24"/>
                <w:szCs w:val="24"/>
              </w:rPr>
              <w:t>ультация «Скоро школа. Готов ли к ней ваш ребёнок</w:t>
            </w:r>
            <w:r w:rsidRPr="00450FE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E124A" w:rsidRPr="00450FE4" w:rsidRDefault="00CE124A" w:rsidP="004F1A34">
            <w:pPr>
              <w:tabs>
                <w:tab w:val="left" w:pos="8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2. Индивидуальные консультации «Советы по автоматизации поставленных звуков»</w:t>
            </w:r>
          </w:p>
        </w:tc>
      </w:tr>
      <w:tr w:rsidR="00CE124A" w:rsidRPr="000B7624" w:rsidTr="004F1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077" w:type="dxa"/>
          </w:tcPr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E124A" w:rsidRPr="00450FE4" w:rsidRDefault="00CE124A" w:rsidP="004F1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5494" w:type="dxa"/>
          </w:tcPr>
          <w:p w:rsidR="00CE124A" w:rsidRPr="00450FE4" w:rsidRDefault="00CE124A" w:rsidP="004F1A34">
            <w:pPr>
              <w:tabs>
                <w:tab w:val="left" w:pos="315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E124A" w:rsidRPr="00450FE4" w:rsidRDefault="00CE124A" w:rsidP="004F1A34">
            <w:pPr>
              <w:tabs>
                <w:tab w:val="left" w:pos="315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FE4">
              <w:rPr>
                <w:rFonts w:ascii="Times New Roman" w:hAnsi="Times New Roman"/>
                <w:sz w:val="24"/>
                <w:szCs w:val="24"/>
              </w:rPr>
              <w:t>Индивидуальные консультации по работе в домашних тетрадях.</w:t>
            </w:r>
          </w:p>
        </w:tc>
      </w:tr>
    </w:tbl>
    <w:p w:rsidR="00CE124A" w:rsidRPr="00E07E7C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71" w:lineRule="exact"/>
        <w:ind w:right="-1"/>
        <w:rPr>
          <w:rFonts w:ascii="Times New Roman" w:hAnsi="Times New Roman"/>
          <w:sz w:val="24"/>
          <w:szCs w:val="24"/>
        </w:rPr>
      </w:pPr>
    </w:p>
    <w:p w:rsidR="00CE124A" w:rsidRPr="004F1A34" w:rsidRDefault="00CE124A" w:rsidP="004F1A34">
      <w:pPr>
        <w:pStyle w:val="1"/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F464EE">
        <w:rPr>
          <w:rFonts w:ascii="Times New Roman" w:hAnsi="Times New Roman"/>
          <w:b/>
          <w:bCs/>
          <w:sz w:val="32"/>
          <w:szCs w:val="32"/>
        </w:rPr>
        <w:t>Организационный раздел.</w:t>
      </w:r>
    </w:p>
    <w:p w:rsidR="00CE124A" w:rsidRPr="00924B30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94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F464EE">
        <w:rPr>
          <w:rFonts w:ascii="Times New Roman" w:hAnsi="Times New Roman"/>
          <w:b/>
          <w:sz w:val="28"/>
          <w:szCs w:val="28"/>
        </w:rPr>
        <w:t>3.1</w:t>
      </w:r>
      <w:r w:rsidRPr="00924B30">
        <w:rPr>
          <w:rFonts w:ascii="Times New Roman" w:hAnsi="Times New Roman"/>
          <w:b/>
          <w:sz w:val="28"/>
          <w:szCs w:val="28"/>
        </w:rPr>
        <w:t xml:space="preserve">. </w:t>
      </w:r>
      <w:r w:rsidRPr="00924B30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коррекционной   </w:t>
      </w:r>
      <w:r w:rsidRPr="00924B30">
        <w:rPr>
          <w:rFonts w:ascii="Times New Roman" w:hAnsi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E124A" w:rsidRPr="003B5DC5" w:rsidRDefault="00CE124A" w:rsidP="004F1A3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</w:rPr>
      </w:pPr>
      <w:r w:rsidRPr="003B5DC5">
        <w:rPr>
          <w:rFonts w:ascii="Times New Roman" w:hAnsi="Times New Roman"/>
          <w:b/>
          <w:bCs/>
          <w:sz w:val="28"/>
          <w:szCs w:val="28"/>
        </w:rPr>
        <w:t>Речевое развитие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E124A" w:rsidRPr="002732E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1.Развитие словаря.</w:t>
      </w:r>
    </w:p>
    <w:p w:rsidR="00CE124A" w:rsidRPr="002732E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2.Формирование и совершенствование грамматического строя речи.</w:t>
      </w:r>
    </w:p>
    <w:p w:rsidR="00CE124A" w:rsidRPr="002732E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3. Развитие фонетико-фонематической системы языка и навыков языкового анализа (развитие просодической стороны речи).</w:t>
      </w:r>
    </w:p>
    <w:p w:rsidR="00CE124A" w:rsidRPr="002732E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4. Коррекция произносительной стороны речи.</w:t>
      </w:r>
    </w:p>
    <w:p w:rsidR="00CE124A" w:rsidRPr="002732E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5. Работа над слоговой структурой и звуконаполняемостью слов.</w:t>
      </w:r>
    </w:p>
    <w:p w:rsidR="00CE124A" w:rsidRPr="002732E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6. Совершенствование фонематического восприятия.</w:t>
      </w:r>
    </w:p>
    <w:p w:rsidR="00CE124A" w:rsidRPr="002732E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7. Развитие навыков звукового и слогового анализа и синтеза.</w:t>
      </w:r>
    </w:p>
    <w:p w:rsidR="00CE124A" w:rsidRPr="002732E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8. Развитие связной речи.</w:t>
      </w:r>
    </w:p>
    <w:p w:rsidR="00CE124A" w:rsidRPr="002732E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9. Формирование коммуникативных навыков.</w:t>
      </w:r>
    </w:p>
    <w:p w:rsidR="00CE124A" w:rsidRPr="002732E5" w:rsidRDefault="00CE124A" w:rsidP="004F1A3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10. Обучение элементам грамоты.</w:t>
      </w:r>
    </w:p>
    <w:p w:rsidR="00CE124A" w:rsidRPr="004F1A34" w:rsidRDefault="00CE124A" w:rsidP="004F1A3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  </w:t>
      </w:r>
      <w:r w:rsidR="002732E5">
        <w:rPr>
          <w:rFonts w:ascii="Times New Roman" w:hAnsi="Times New Roman"/>
          <w:b/>
          <w:bCs/>
          <w:sz w:val="28"/>
          <w:szCs w:val="28"/>
        </w:rPr>
        <w:t xml:space="preserve">Психолого-педагогические условия, обеспечивающие развитие ребёнка. </w:t>
      </w:r>
      <w:r w:rsidRPr="00F464EE">
        <w:rPr>
          <w:rFonts w:ascii="Times New Roman" w:hAnsi="Times New Roman"/>
          <w:b/>
          <w:sz w:val="28"/>
          <w:szCs w:val="28"/>
        </w:rPr>
        <w:t>Организация образовательной деятельности.</w:t>
      </w:r>
    </w:p>
    <w:p w:rsidR="00CE124A" w:rsidRPr="002732E5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39" w:lineRule="auto"/>
        <w:ind w:right="-1" w:firstLine="348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Учебный год в группе комбинированной направленности для детей с тяжелыми нарушениями речи (общим недоразвитием речи) начинается первого сентября, длится девять месяцев (до первого июня) и условно делится на три периода:</w:t>
      </w:r>
    </w:p>
    <w:p w:rsidR="00CE124A" w:rsidRPr="002732E5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5" w:lineRule="exact"/>
        <w:ind w:right="-1"/>
        <w:rPr>
          <w:rFonts w:ascii="Times New Roman" w:hAnsi="Times New Roman"/>
          <w:sz w:val="24"/>
          <w:szCs w:val="24"/>
        </w:rPr>
      </w:pPr>
    </w:p>
    <w:p w:rsidR="00CE124A" w:rsidRPr="002732E5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0" w:right="-1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I период – сентябрь, октябрь, ноябрь;</w:t>
      </w:r>
    </w:p>
    <w:p w:rsidR="00CE124A" w:rsidRPr="002732E5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0" w:right="-1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II период – декабрь, январь, февраль;</w:t>
      </w:r>
    </w:p>
    <w:p w:rsidR="00CE124A" w:rsidRPr="002732E5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39" w:lineRule="auto"/>
        <w:ind w:left="1420" w:right="-1"/>
        <w:rPr>
          <w:rFonts w:ascii="Times New Roman" w:hAnsi="Times New Roman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>IIIпериод – март, апрель, май.</w:t>
      </w:r>
    </w:p>
    <w:p w:rsidR="00CE124A" w:rsidRPr="002732E5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1" w:lineRule="exact"/>
        <w:ind w:right="-1"/>
        <w:rPr>
          <w:rFonts w:ascii="Times New Roman" w:hAnsi="Times New Roman"/>
          <w:sz w:val="24"/>
          <w:szCs w:val="24"/>
        </w:rPr>
      </w:pPr>
    </w:p>
    <w:p w:rsidR="00CE124A" w:rsidRPr="002732E5" w:rsidRDefault="00CE124A" w:rsidP="00CE124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732E5">
        <w:rPr>
          <w:rFonts w:ascii="Times New Roman" w:hAnsi="Times New Roman"/>
          <w:sz w:val="24"/>
          <w:szCs w:val="24"/>
        </w:rPr>
        <w:t xml:space="preserve">     В сентябрепроводится мониторинг развития детей, сбор анамнеза,  индивидуальная  работа с детьми, совместной деятельности с детьми в режимные моменты, составление и обсуждение со всеми специалистами группы плана работы.В конце сентября специалисты на мини-педсовете группы обсуждают результаты диагностики индивидуального развития детей и на основании полученных результатов утверждают план работы.  Составляется комплексно-тематический план работы (см Приложение №2). </w:t>
      </w:r>
      <w:r w:rsidRPr="002732E5">
        <w:rPr>
          <w:rFonts w:ascii="Times New Roman" w:hAnsi="Times New Roman"/>
          <w:color w:val="000000"/>
          <w:sz w:val="24"/>
          <w:szCs w:val="24"/>
        </w:rPr>
        <w:t>Группа функционирует в режиме 5-дневной рабочей недели, в условиях 11-часового пребывания детей.</w:t>
      </w:r>
    </w:p>
    <w:p w:rsidR="00CE124A" w:rsidRPr="004F1A34" w:rsidRDefault="00CE124A" w:rsidP="004F1A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32E5">
        <w:rPr>
          <w:rFonts w:ascii="Times New Roman" w:hAnsi="Times New Roman"/>
          <w:color w:val="000000"/>
          <w:sz w:val="24"/>
          <w:szCs w:val="24"/>
        </w:rPr>
        <w:t>Образовательный процесс осуществляется с учетом региональных особенностей Ставропольского края.</w:t>
      </w:r>
    </w:p>
    <w:p w:rsidR="004F1A34" w:rsidRDefault="00CE124A" w:rsidP="004F1A3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0413">
        <w:rPr>
          <w:rFonts w:ascii="Times New Roman" w:hAnsi="Times New Roman"/>
          <w:b/>
          <w:sz w:val="28"/>
          <w:szCs w:val="28"/>
        </w:rPr>
        <w:t>Учебн</w:t>
      </w:r>
      <w:r w:rsidRPr="0014041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ый план работы в комбинированной </w:t>
      </w:r>
      <w:r w:rsidR="001A67B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группе с детьми, имеющими ОНР </w:t>
      </w:r>
      <w:r w:rsidRPr="00140413">
        <w:rPr>
          <w:rFonts w:ascii="Times New Roman" w:eastAsia="Calibri" w:hAnsi="Times New Roman"/>
          <w:b/>
          <w:sz w:val="28"/>
          <w:szCs w:val="28"/>
          <w:lang w:eastAsia="en-US"/>
        </w:rPr>
        <w:t>3 ур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</w:t>
      </w:r>
      <w:r w:rsidR="001A67BF">
        <w:rPr>
          <w:rFonts w:ascii="Times New Roman" w:eastAsia="Calibri" w:hAnsi="Times New Roman"/>
          <w:b/>
          <w:sz w:val="28"/>
          <w:szCs w:val="28"/>
          <w:lang w:eastAsia="en-US"/>
        </w:rPr>
        <w:t>подг</w:t>
      </w:r>
      <w:r w:rsidR="002732E5">
        <w:rPr>
          <w:rFonts w:ascii="Times New Roman" w:eastAsia="Calibri" w:hAnsi="Times New Roman"/>
          <w:b/>
          <w:sz w:val="28"/>
          <w:szCs w:val="28"/>
          <w:lang w:eastAsia="en-US"/>
        </w:rPr>
        <w:t>отовительный дошкольный возраст</w:t>
      </w:r>
      <w:r w:rsidR="001A67B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 </w:t>
      </w:r>
    </w:p>
    <w:p w:rsidR="00CE124A" w:rsidRPr="00140413" w:rsidRDefault="001121EC" w:rsidP="004F1A3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2018-2019 </w:t>
      </w:r>
      <w:r w:rsidR="004F1A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учебный </w:t>
      </w:r>
      <w:r w:rsidR="00CE124A" w:rsidRPr="00140413">
        <w:rPr>
          <w:rFonts w:ascii="Times New Roman" w:eastAsia="Calibri" w:hAnsi="Times New Roman"/>
          <w:b/>
          <w:sz w:val="28"/>
          <w:szCs w:val="28"/>
          <w:lang w:eastAsia="en-US"/>
        </w:rPr>
        <w:t>год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(группа №6</w:t>
      </w:r>
      <w:r w:rsidR="00CE124A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CE124A" w:rsidRPr="00140413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CE124A" w:rsidRPr="002732E5" w:rsidRDefault="00CE124A" w:rsidP="004F1A3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732E5">
        <w:rPr>
          <w:rFonts w:ascii="Times New Roman" w:eastAsia="Calibri" w:hAnsi="Times New Roman"/>
          <w:sz w:val="24"/>
          <w:szCs w:val="24"/>
          <w:lang w:eastAsia="en-US"/>
        </w:rPr>
        <w:t>1 период: лексическо-грамматичес</w:t>
      </w:r>
      <w:r w:rsidR="003E16D8" w:rsidRPr="002732E5">
        <w:rPr>
          <w:rFonts w:ascii="Times New Roman" w:eastAsia="Calibri" w:hAnsi="Times New Roman"/>
          <w:sz w:val="24"/>
          <w:szCs w:val="24"/>
          <w:lang w:eastAsia="en-US"/>
        </w:rPr>
        <w:t>кие компоненты речи – 1 в неделю,</w:t>
      </w:r>
    </w:p>
    <w:p w:rsidR="003E16D8" w:rsidRPr="002732E5" w:rsidRDefault="003E16D8" w:rsidP="004F1A3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732E5"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связной речи – 1 в неделю, </w:t>
      </w:r>
    </w:p>
    <w:p w:rsidR="003E16D8" w:rsidRPr="002732E5" w:rsidRDefault="003E16D8" w:rsidP="004F1A3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732E5">
        <w:rPr>
          <w:rFonts w:ascii="Times New Roman" w:eastAsia="Calibri" w:hAnsi="Times New Roman"/>
          <w:sz w:val="24"/>
          <w:szCs w:val="24"/>
          <w:lang w:eastAsia="en-US"/>
        </w:rPr>
        <w:t>звукопроизношение (обучение грамоте) – 2 в неделю;</w:t>
      </w:r>
    </w:p>
    <w:p w:rsidR="00CE124A" w:rsidRPr="002732E5" w:rsidRDefault="00CE124A" w:rsidP="004F1A3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732E5">
        <w:rPr>
          <w:rFonts w:ascii="Times New Roman" w:eastAsia="Calibri" w:hAnsi="Times New Roman"/>
          <w:sz w:val="24"/>
          <w:szCs w:val="24"/>
          <w:lang w:eastAsia="en-US"/>
        </w:rPr>
        <w:t>2 период: лексическо-гр</w:t>
      </w:r>
      <w:r w:rsidR="003E16D8" w:rsidRPr="002732E5">
        <w:rPr>
          <w:rFonts w:ascii="Times New Roman" w:eastAsia="Calibri" w:hAnsi="Times New Roman"/>
          <w:sz w:val="24"/>
          <w:szCs w:val="24"/>
          <w:lang w:eastAsia="en-US"/>
        </w:rPr>
        <w:t>амматические компоненты речи – 1</w:t>
      </w:r>
      <w:r w:rsidRPr="002732E5">
        <w:rPr>
          <w:rFonts w:ascii="Times New Roman" w:eastAsia="Calibri" w:hAnsi="Times New Roman"/>
          <w:sz w:val="24"/>
          <w:szCs w:val="24"/>
          <w:lang w:eastAsia="en-US"/>
        </w:rPr>
        <w:t xml:space="preserve"> в неделю,</w:t>
      </w:r>
    </w:p>
    <w:p w:rsidR="00CE124A" w:rsidRPr="002732E5" w:rsidRDefault="00CE124A" w:rsidP="004F1A3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732E5"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связной речи – 1 в неделю, </w:t>
      </w:r>
    </w:p>
    <w:p w:rsidR="00CE124A" w:rsidRPr="002732E5" w:rsidRDefault="00CE124A" w:rsidP="004F1A3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732E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звукопро</w:t>
      </w:r>
      <w:r w:rsidR="003E16D8" w:rsidRPr="002732E5">
        <w:rPr>
          <w:rFonts w:ascii="Times New Roman" w:eastAsia="Calibri" w:hAnsi="Times New Roman"/>
          <w:sz w:val="24"/>
          <w:szCs w:val="24"/>
          <w:lang w:eastAsia="en-US"/>
        </w:rPr>
        <w:t>изношение (обучение грамоте) – 2</w:t>
      </w:r>
      <w:r w:rsidRPr="002732E5">
        <w:rPr>
          <w:rFonts w:ascii="Times New Roman" w:eastAsia="Calibri" w:hAnsi="Times New Roman"/>
          <w:sz w:val="24"/>
          <w:szCs w:val="24"/>
          <w:lang w:eastAsia="en-US"/>
        </w:rPr>
        <w:t xml:space="preserve"> в неделю;</w:t>
      </w:r>
    </w:p>
    <w:p w:rsidR="00CE124A" w:rsidRPr="002732E5" w:rsidRDefault="00CE124A" w:rsidP="004F1A3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732E5">
        <w:rPr>
          <w:rFonts w:ascii="Times New Roman" w:eastAsia="Calibri" w:hAnsi="Times New Roman"/>
          <w:sz w:val="24"/>
          <w:szCs w:val="24"/>
          <w:lang w:eastAsia="en-US"/>
        </w:rPr>
        <w:t>3 период: лексическо-граммати</w:t>
      </w:r>
      <w:r w:rsidR="003E16D8" w:rsidRPr="002732E5">
        <w:rPr>
          <w:rFonts w:ascii="Times New Roman" w:eastAsia="Calibri" w:hAnsi="Times New Roman"/>
          <w:sz w:val="24"/>
          <w:szCs w:val="24"/>
          <w:lang w:eastAsia="en-US"/>
        </w:rPr>
        <w:t>ческие компоненты речи – 1</w:t>
      </w:r>
      <w:r w:rsidRPr="002732E5">
        <w:rPr>
          <w:rFonts w:ascii="Times New Roman" w:eastAsia="Calibri" w:hAnsi="Times New Roman"/>
          <w:sz w:val="24"/>
          <w:szCs w:val="24"/>
          <w:lang w:eastAsia="en-US"/>
        </w:rPr>
        <w:t xml:space="preserve"> в неделю, </w:t>
      </w:r>
    </w:p>
    <w:p w:rsidR="00CE124A" w:rsidRPr="002732E5" w:rsidRDefault="00CE124A" w:rsidP="004F1A3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732E5"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связной речи – 1 в неделю,  </w:t>
      </w:r>
    </w:p>
    <w:p w:rsidR="00CE124A" w:rsidRPr="002732E5" w:rsidRDefault="00CE124A" w:rsidP="004F1A3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732E5">
        <w:rPr>
          <w:rFonts w:ascii="Times New Roman" w:eastAsia="Calibri" w:hAnsi="Times New Roman"/>
          <w:sz w:val="24"/>
          <w:szCs w:val="24"/>
          <w:lang w:eastAsia="en-US"/>
        </w:rPr>
        <w:t>звукопро</w:t>
      </w:r>
      <w:r w:rsidR="003E16D8" w:rsidRPr="002732E5">
        <w:rPr>
          <w:rFonts w:ascii="Times New Roman" w:eastAsia="Calibri" w:hAnsi="Times New Roman"/>
          <w:sz w:val="24"/>
          <w:szCs w:val="24"/>
          <w:lang w:eastAsia="en-US"/>
        </w:rPr>
        <w:t>изношение (обучение грамоте) – 2</w:t>
      </w:r>
      <w:r w:rsidRPr="002732E5">
        <w:rPr>
          <w:rFonts w:ascii="Times New Roman" w:eastAsia="Calibri" w:hAnsi="Times New Roman"/>
          <w:sz w:val="24"/>
          <w:szCs w:val="24"/>
          <w:lang w:eastAsia="en-US"/>
        </w:rPr>
        <w:t xml:space="preserve"> в неделю.</w:t>
      </w:r>
    </w:p>
    <w:p w:rsidR="00CE124A" w:rsidRPr="002732E5" w:rsidRDefault="00CE124A" w:rsidP="004F1A34">
      <w:pPr>
        <w:pStyle w:val="Style11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0"/>
        <w:rPr>
          <w:rStyle w:val="c1"/>
          <w:rFonts w:ascii="Times New Roman" w:hAnsi="Times New Roman" w:cs="Times New Roman"/>
          <w:bCs/>
        </w:rPr>
      </w:pPr>
      <w:r w:rsidRPr="002732E5">
        <w:rPr>
          <w:rFonts w:ascii="Times New Roman" w:hAnsi="Times New Roman"/>
        </w:rPr>
        <w:tab/>
      </w:r>
      <w:r w:rsidRPr="002732E5">
        <w:rPr>
          <w:rStyle w:val="c1"/>
          <w:rFonts w:ascii="Times New Roman" w:hAnsi="Times New Roman" w:cs="Times New Roman"/>
          <w:bCs/>
        </w:rPr>
        <w:t xml:space="preserve">Педагогический процесс, ориентированный на  детей данной группы,  организован как единая развивающая предметно-пространственная среда. В структуру развивающей среды входят субъекты: сами дети, педагоги, родители -  с одной стороны; средства, формы и методы обучения и воспитания -  с другой, и объединение первых двух составляющих в процессуальной части. </w:t>
      </w:r>
    </w:p>
    <w:p w:rsidR="00CE124A" w:rsidRPr="002732E5" w:rsidRDefault="00CE124A" w:rsidP="004F1A34">
      <w:pPr>
        <w:pStyle w:val="Style11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0"/>
        <w:rPr>
          <w:rFonts w:ascii="Times New Roman" w:hAnsi="Times New Roman" w:cs="Times New Roman"/>
        </w:rPr>
      </w:pPr>
      <w:r w:rsidRPr="002732E5">
        <w:rPr>
          <w:rStyle w:val="c1"/>
          <w:rFonts w:ascii="Times New Roman" w:hAnsi="Times New Roman" w:cs="Times New Roman"/>
          <w:bCs/>
          <w:i/>
        </w:rPr>
        <w:tab/>
      </w:r>
      <w:r w:rsidRPr="002732E5">
        <w:rPr>
          <w:rFonts w:ascii="Times New Roman" w:hAnsi="Times New Roman" w:cs="Times New Roman"/>
        </w:rPr>
        <w:t>Индивидуальная работа проводится с каждым ребенком - не менее двух-трех раз в неделю, продолж</w:t>
      </w:r>
      <w:r w:rsidR="003E16D8" w:rsidRPr="002732E5">
        <w:rPr>
          <w:rFonts w:ascii="Times New Roman" w:hAnsi="Times New Roman" w:cs="Times New Roman"/>
        </w:rPr>
        <w:t xml:space="preserve">ительность занятий составляет </w:t>
      </w:r>
      <w:r w:rsidRPr="002732E5">
        <w:rPr>
          <w:rFonts w:ascii="Times New Roman" w:hAnsi="Times New Roman" w:cs="Times New Roman"/>
        </w:rPr>
        <w:t xml:space="preserve">20 минут, что </w:t>
      </w:r>
      <w:r w:rsidR="002732E5" w:rsidRPr="002732E5">
        <w:rPr>
          <w:rFonts w:ascii="Times New Roman" w:hAnsi="Times New Roman" w:cs="Times New Roman"/>
        </w:rPr>
        <w:t>не превышает рекомендованную СанПи</w:t>
      </w:r>
      <w:r w:rsidRPr="002732E5">
        <w:rPr>
          <w:rFonts w:ascii="Times New Roman" w:hAnsi="Times New Roman" w:cs="Times New Roman"/>
        </w:rPr>
        <w:t>Ном недельную нагрузку. Они не включаются в сетку занятий. Индивидуальные занятия построены по принципу интеграции образовательных областей, таким образом, чтобы в рамках одного занятия решалось несколько разноплановых задач развития и обучения, коррекции познавательной и коммуникативной сферы с учетом дифференцированного подход.</w:t>
      </w:r>
    </w:p>
    <w:p w:rsidR="00CE124A" w:rsidRPr="00881CB8" w:rsidRDefault="00CE124A" w:rsidP="004F1A34">
      <w:pPr>
        <w:pStyle w:val="Style11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639F">
        <w:rPr>
          <w:rFonts w:ascii="Times New Roman" w:hAnsi="Times New Roman" w:cs="Times New Roman"/>
          <w:b/>
          <w:sz w:val="28"/>
          <w:szCs w:val="28"/>
        </w:rPr>
        <w:t>3.2.1.</w:t>
      </w:r>
      <w:r w:rsidRPr="00881CB8">
        <w:rPr>
          <w:rFonts w:ascii="Times New Roman" w:hAnsi="Times New Roman" w:cs="Times New Roman"/>
          <w:b/>
          <w:bCs/>
          <w:sz w:val="28"/>
          <w:szCs w:val="28"/>
        </w:rPr>
        <w:t>Направления индивидуальной работы:</w:t>
      </w:r>
    </w:p>
    <w:p w:rsidR="00CE124A" w:rsidRPr="002732E5" w:rsidRDefault="00CE124A" w:rsidP="002732E5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2732E5">
        <w:rPr>
          <w:rFonts w:ascii="Times New Roman" w:hAnsi="Times New Roman" w:cs="Times New Roman"/>
        </w:rPr>
        <w:t xml:space="preserve">- коррекция и развитие всех психических функций; </w:t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  <w:t xml:space="preserve">- развитие сенсорных представлений; </w:t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  <w:t xml:space="preserve">- коррекция и развитие всех компонентов речи; </w:t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</w:r>
      <w:r w:rsidRPr="002732E5">
        <w:rPr>
          <w:rFonts w:ascii="Times New Roman" w:hAnsi="Times New Roman" w:cs="Times New Roman"/>
        </w:rPr>
        <w:tab/>
        <w:t>- коррекция звукопроизношения;</w:t>
      </w:r>
    </w:p>
    <w:p w:rsidR="00CE124A" w:rsidRPr="002732E5" w:rsidRDefault="002732E5" w:rsidP="002732E5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E124A" w:rsidRPr="002732E5">
        <w:rPr>
          <w:rFonts w:ascii="Times New Roman" w:hAnsi="Times New Roman" w:cs="Times New Roman"/>
        </w:rPr>
        <w:t>развитие графических навыков.</w:t>
      </w:r>
      <w:r w:rsidR="00CE124A" w:rsidRPr="002732E5">
        <w:rPr>
          <w:rFonts w:ascii="Times New Roman" w:hAnsi="Times New Roman" w:cs="Times New Roman"/>
        </w:rPr>
        <w:tab/>
      </w:r>
      <w:r w:rsidR="00CE124A" w:rsidRPr="002732E5">
        <w:rPr>
          <w:rFonts w:ascii="Times New Roman" w:hAnsi="Times New Roman" w:cs="Times New Roman"/>
        </w:rPr>
        <w:tab/>
      </w:r>
      <w:r w:rsidR="00CE124A" w:rsidRPr="002732E5">
        <w:rPr>
          <w:rFonts w:ascii="Times New Roman" w:hAnsi="Times New Roman" w:cs="Times New Roman"/>
        </w:rPr>
        <w:tab/>
      </w:r>
      <w:r w:rsidR="00CE124A" w:rsidRPr="002732E5">
        <w:rPr>
          <w:rFonts w:ascii="Times New Roman" w:hAnsi="Times New Roman" w:cs="Times New Roman"/>
        </w:rPr>
        <w:tab/>
      </w:r>
      <w:r w:rsidR="00CE124A" w:rsidRPr="002732E5">
        <w:rPr>
          <w:rFonts w:ascii="Times New Roman" w:hAnsi="Times New Roman" w:cs="Times New Roman"/>
        </w:rPr>
        <w:tab/>
      </w:r>
      <w:r w:rsidR="00CE124A" w:rsidRPr="002732E5">
        <w:rPr>
          <w:rFonts w:ascii="Times New Roman" w:hAnsi="Times New Roman" w:cs="Times New Roman"/>
        </w:rPr>
        <w:tab/>
      </w:r>
      <w:r w:rsidR="00CE124A" w:rsidRPr="002732E5">
        <w:rPr>
          <w:rFonts w:ascii="Times New Roman" w:hAnsi="Times New Roman" w:cs="Times New Roman"/>
        </w:rPr>
        <w:tab/>
      </w:r>
      <w:r w:rsidR="00CE124A" w:rsidRPr="002732E5">
        <w:rPr>
          <w:rFonts w:ascii="Times New Roman" w:hAnsi="Times New Roman" w:cs="Times New Roman"/>
        </w:rPr>
        <w:tab/>
        <w:t xml:space="preserve">Связь разделов образовательных областей, тематика занятий программы осуществляется в многократности повторений одной и той же темы; переносе знаний, полученных на одном занятии в различные </w:t>
      </w:r>
      <w:r w:rsidR="003A070A">
        <w:rPr>
          <w:rFonts w:ascii="Times New Roman" w:hAnsi="Times New Roman" w:cs="Times New Roman"/>
        </w:rPr>
        <w:t>образовательные  ситуации</w:t>
      </w:r>
      <w:r w:rsidR="00CE124A" w:rsidRPr="002732E5">
        <w:rPr>
          <w:rFonts w:ascii="Times New Roman" w:hAnsi="Times New Roman" w:cs="Times New Roman"/>
        </w:rPr>
        <w:t>; непрерывности повторения одного и того же материала в теч</w:t>
      </w:r>
      <w:r w:rsidR="003A070A">
        <w:rPr>
          <w:rFonts w:ascii="Times New Roman" w:hAnsi="Times New Roman" w:cs="Times New Roman"/>
        </w:rPr>
        <w:t xml:space="preserve">ение продолжительного времени. </w:t>
      </w:r>
      <w:r w:rsidR="00CE124A" w:rsidRPr="002732E5">
        <w:rPr>
          <w:rFonts w:ascii="Times New Roman" w:hAnsi="Times New Roman" w:cs="Times New Roman"/>
        </w:rPr>
        <w:t>Реализация такого подхода поддерживает познавательный интерес, позволяет реально компенсировать психоречевые нарушения детей.</w:t>
      </w:r>
    </w:p>
    <w:p w:rsidR="00CE124A" w:rsidRDefault="00CE124A" w:rsidP="004F1A3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660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</w:t>
      </w:r>
      <w:r w:rsidRPr="00E32D9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32D99">
        <w:rPr>
          <w:rFonts w:ascii="Times New Roman" w:hAnsi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/>
          <w:b/>
          <w:bCs/>
          <w:sz w:val="28"/>
          <w:szCs w:val="28"/>
        </w:rPr>
        <w:t xml:space="preserve"> предметно-пространственной развивающей среды.</w:t>
      </w:r>
      <w:r w:rsidR="00765BC2">
        <w:rPr>
          <w:rFonts w:ascii="Times New Roman" w:hAnsi="Times New Roman"/>
          <w:b/>
          <w:bCs/>
          <w:sz w:val="28"/>
          <w:szCs w:val="28"/>
        </w:rPr>
        <w:t xml:space="preserve"> Кадровые условия.</w:t>
      </w:r>
    </w:p>
    <w:p w:rsidR="00CE124A" w:rsidRPr="00765BC2" w:rsidRDefault="00CE124A" w:rsidP="00CE124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65BC2">
        <w:rPr>
          <w:rFonts w:ascii="Times New Roman" w:hAnsi="Times New Roman"/>
          <w:sz w:val="24"/>
          <w:szCs w:val="24"/>
        </w:rPr>
        <w:t>Предметно-пространственная развивающая среда в 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</w:p>
    <w:p w:rsidR="00765BC2" w:rsidRPr="00765BC2" w:rsidRDefault="00765BC2" w:rsidP="00CE124A">
      <w:pPr>
        <w:spacing w:after="0"/>
        <w:ind w:firstLine="660"/>
        <w:jc w:val="both"/>
        <w:rPr>
          <w:rFonts w:ascii="Times New Roman" w:eastAsia="Calibri" w:hAnsi="Times New Roman"/>
          <w:b/>
          <w:sz w:val="24"/>
          <w:szCs w:val="24"/>
        </w:rPr>
      </w:pPr>
      <w:r w:rsidRPr="00765BC2">
        <w:rPr>
          <w:rFonts w:ascii="Times New Roman" w:hAnsi="Times New Roman"/>
          <w:sz w:val="24"/>
          <w:szCs w:val="24"/>
        </w:rPr>
        <w:t>Кадровые условия – учитель-логопед высшей категории Кирпанева Инна Михайловна.</w:t>
      </w:r>
    </w:p>
    <w:p w:rsidR="00CE124A" w:rsidRPr="00C729C2" w:rsidRDefault="00CE124A" w:rsidP="00CE124A">
      <w:pPr>
        <w:spacing w:after="0"/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C729C2">
        <w:rPr>
          <w:rFonts w:ascii="Times New Roman" w:eastAsia="Calibri" w:hAnsi="Times New Roman"/>
          <w:b/>
          <w:sz w:val="28"/>
          <w:szCs w:val="28"/>
        </w:rPr>
        <w:t>Основные принципы организации развивающей  предметно-пространственной среды.</w:t>
      </w:r>
    </w:p>
    <w:p w:rsidR="00CE124A" w:rsidRPr="003A070A" w:rsidRDefault="00CE124A" w:rsidP="00CE124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A070A">
        <w:rPr>
          <w:rFonts w:ascii="Times New Roman" w:eastAsia="Calibri" w:hAnsi="Times New Roman"/>
          <w:sz w:val="24"/>
          <w:szCs w:val="24"/>
        </w:rPr>
        <w:t>Развивающая предметно-пространственная среда кабинета:</w:t>
      </w:r>
    </w:p>
    <w:p w:rsidR="00CE124A" w:rsidRPr="003A070A" w:rsidRDefault="00CE124A" w:rsidP="00CE124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A070A">
        <w:rPr>
          <w:rFonts w:ascii="Times New Roman" w:eastAsia="Calibri" w:hAnsi="Times New Roman"/>
          <w:sz w:val="24"/>
          <w:szCs w:val="24"/>
        </w:rPr>
        <w:t>• содержательно-насыщенна, развивающая;</w:t>
      </w:r>
    </w:p>
    <w:p w:rsidR="00CE124A" w:rsidRPr="003A070A" w:rsidRDefault="00CE124A" w:rsidP="00CE124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A070A">
        <w:rPr>
          <w:rFonts w:ascii="Times New Roman" w:eastAsia="Calibri" w:hAnsi="Times New Roman"/>
          <w:sz w:val="24"/>
          <w:szCs w:val="24"/>
        </w:rPr>
        <w:lastRenderedPageBreak/>
        <w:t>• трансформируемая;</w:t>
      </w:r>
    </w:p>
    <w:p w:rsidR="00CE124A" w:rsidRPr="003A070A" w:rsidRDefault="00CE124A" w:rsidP="00CE124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A070A">
        <w:rPr>
          <w:rFonts w:ascii="Times New Roman" w:eastAsia="Calibri" w:hAnsi="Times New Roman"/>
          <w:sz w:val="24"/>
          <w:szCs w:val="24"/>
        </w:rPr>
        <w:t>• полифункциональная;</w:t>
      </w:r>
    </w:p>
    <w:p w:rsidR="00CE124A" w:rsidRPr="003A070A" w:rsidRDefault="00CE124A" w:rsidP="00CE124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A070A">
        <w:rPr>
          <w:rFonts w:ascii="Times New Roman" w:eastAsia="Calibri" w:hAnsi="Times New Roman"/>
          <w:sz w:val="24"/>
          <w:szCs w:val="24"/>
        </w:rPr>
        <w:t>• вариативная;</w:t>
      </w:r>
    </w:p>
    <w:p w:rsidR="00CE124A" w:rsidRPr="003A070A" w:rsidRDefault="00CE124A" w:rsidP="00CE124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A070A">
        <w:rPr>
          <w:rFonts w:ascii="Times New Roman" w:eastAsia="Calibri" w:hAnsi="Times New Roman"/>
          <w:sz w:val="24"/>
          <w:szCs w:val="24"/>
        </w:rPr>
        <w:t>• доступная;</w:t>
      </w:r>
    </w:p>
    <w:p w:rsidR="00CE124A" w:rsidRPr="003A070A" w:rsidRDefault="00CE124A" w:rsidP="00CE124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A070A">
        <w:rPr>
          <w:rFonts w:ascii="Times New Roman" w:eastAsia="Calibri" w:hAnsi="Times New Roman"/>
          <w:sz w:val="24"/>
          <w:szCs w:val="24"/>
        </w:rPr>
        <w:t>• безопасная;</w:t>
      </w:r>
    </w:p>
    <w:p w:rsidR="00CE124A" w:rsidRPr="003A070A" w:rsidRDefault="00CE124A" w:rsidP="004F1A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70A">
        <w:rPr>
          <w:rFonts w:ascii="Times New Roman" w:hAnsi="Times New Roman" w:cs="Times New Roman"/>
          <w:sz w:val="24"/>
          <w:szCs w:val="24"/>
        </w:rPr>
        <w:t>• эстетически оформленная.</w:t>
      </w:r>
    </w:p>
    <w:p w:rsidR="00CE124A" w:rsidRPr="003A070A" w:rsidRDefault="00CE124A" w:rsidP="00CE124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В кабинете логопеда  размещены следующие центры:</w:t>
      </w:r>
    </w:p>
    <w:p w:rsidR="00CE124A" w:rsidRPr="003A070A" w:rsidRDefault="00CE124A" w:rsidP="004F1A34">
      <w:pPr>
        <w:shd w:val="clear" w:color="auto" w:fill="FFFFFF"/>
        <w:tabs>
          <w:tab w:val="left" w:pos="9498"/>
        </w:tabs>
        <w:spacing w:before="139" w:after="0" w:line="240" w:lineRule="auto"/>
        <w:ind w:right="-1"/>
        <w:jc w:val="center"/>
        <w:rPr>
          <w:rFonts w:ascii="Times New Roman" w:hAnsi="Times New Roman"/>
          <w:iCs/>
          <w:spacing w:val="-10"/>
          <w:sz w:val="24"/>
          <w:szCs w:val="24"/>
          <w:u w:val="single"/>
        </w:rPr>
      </w:pPr>
      <w:r w:rsidRPr="003A070A">
        <w:rPr>
          <w:rFonts w:ascii="Times New Roman" w:hAnsi="Times New Roman"/>
          <w:iCs/>
          <w:spacing w:val="-10"/>
          <w:sz w:val="24"/>
          <w:szCs w:val="24"/>
          <w:u w:val="single"/>
        </w:rPr>
        <w:t>Центр речевого и креативного развития:</w:t>
      </w:r>
    </w:p>
    <w:p w:rsidR="00CE124A" w:rsidRPr="003A070A" w:rsidRDefault="00CE124A" w:rsidP="00CE124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30"/>
          <w:sz w:val="24"/>
          <w:szCs w:val="24"/>
        </w:rPr>
      </w:pPr>
      <w:r w:rsidRPr="003A070A">
        <w:rPr>
          <w:rFonts w:ascii="Times New Roman" w:hAnsi="Times New Roman"/>
          <w:spacing w:val="-8"/>
          <w:sz w:val="24"/>
          <w:szCs w:val="24"/>
        </w:rPr>
        <w:t>Зеркало.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</w:pPr>
      <w:r w:rsidRPr="003A070A">
        <w:rPr>
          <w:spacing w:val="-8"/>
        </w:rPr>
        <w:t xml:space="preserve">2. </w:t>
      </w:r>
      <w:r w:rsidRPr="003A070A">
        <w:t>Магнитная доска (учебная)</w:t>
      </w:r>
    </w:p>
    <w:p w:rsidR="00CE124A" w:rsidRPr="003A070A" w:rsidRDefault="00CE124A" w:rsidP="00CE124A">
      <w:pPr>
        <w:shd w:val="clear" w:color="auto" w:fill="FFFFFF"/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3. Комплект зондов для постановки звуков.</w:t>
      </w:r>
    </w:p>
    <w:p w:rsidR="00CE124A" w:rsidRPr="003A070A" w:rsidRDefault="00CE124A" w:rsidP="00CE124A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6"/>
          <w:sz w:val="24"/>
          <w:szCs w:val="24"/>
        </w:rPr>
      </w:pPr>
      <w:r w:rsidRPr="003A070A">
        <w:rPr>
          <w:rFonts w:ascii="Times New Roman" w:hAnsi="Times New Roman"/>
          <w:spacing w:val="-8"/>
          <w:sz w:val="24"/>
          <w:szCs w:val="24"/>
        </w:rPr>
        <w:t>3 стульчика для занятий у зеркала.</w:t>
      </w:r>
    </w:p>
    <w:p w:rsidR="00CE124A" w:rsidRPr="003A070A" w:rsidRDefault="00CE124A" w:rsidP="00CE124A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8"/>
          <w:sz w:val="24"/>
          <w:szCs w:val="24"/>
        </w:rPr>
      </w:pPr>
      <w:r w:rsidRPr="003A070A">
        <w:rPr>
          <w:rFonts w:ascii="Times New Roman" w:hAnsi="Times New Roman"/>
          <w:spacing w:val="-1"/>
          <w:sz w:val="24"/>
          <w:szCs w:val="24"/>
        </w:rPr>
        <w:t>Соски, шпатели, вата, ватные палочки, марлевые салфетки.</w:t>
      </w:r>
    </w:p>
    <w:p w:rsidR="00CE124A" w:rsidRPr="003A070A" w:rsidRDefault="00CE124A" w:rsidP="00CE124A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  <w:tab w:val="left" w:pos="9498"/>
        </w:tabs>
        <w:autoSpaceDE w:val="0"/>
        <w:autoSpaceDN w:val="0"/>
        <w:adjustRightInd w:val="0"/>
        <w:spacing w:before="10" w:after="0" w:line="240" w:lineRule="auto"/>
        <w:ind w:right="-1"/>
        <w:rPr>
          <w:rFonts w:ascii="Times New Roman" w:hAnsi="Times New Roman"/>
          <w:spacing w:val="-15"/>
          <w:sz w:val="24"/>
          <w:szCs w:val="24"/>
        </w:rPr>
      </w:pPr>
      <w:r w:rsidRPr="003A070A">
        <w:rPr>
          <w:rFonts w:ascii="Times New Roman" w:hAnsi="Times New Roman"/>
          <w:spacing w:val="-2"/>
          <w:sz w:val="24"/>
          <w:szCs w:val="24"/>
        </w:rPr>
        <w:t>Спирт.</w:t>
      </w:r>
    </w:p>
    <w:p w:rsidR="00CE124A" w:rsidRPr="003A070A" w:rsidRDefault="00CE124A" w:rsidP="00CE124A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5"/>
          <w:sz w:val="24"/>
          <w:szCs w:val="24"/>
        </w:rPr>
      </w:pPr>
      <w:r w:rsidRPr="003A070A">
        <w:rPr>
          <w:rFonts w:ascii="Times New Roman" w:hAnsi="Times New Roman"/>
          <w:spacing w:val="-2"/>
          <w:sz w:val="24"/>
          <w:szCs w:val="24"/>
        </w:rPr>
        <w:t xml:space="preserve">Дыхательные тренажеры, игрушки, пособия для развития </w:t>
      </w:r>
      <w:r w:rsidRPr="003A070A">
        <w:rPr>
          <w:rFonts w:ascii="Times New Roman" w:hAnsi="Times New Roman"/>
          <w:sz w:val="24"/>
          <w:szCs w:val="24"/>
        </w:rPr>
        <w:t xml:space="preserve">дыхания (свистки, свистульки, дудочки, воздушные шары </w:t>
      </w:r>
      <w:r w:rsidRPr="003A070A">
        <w:rPr>
          <w:rFonts w:ascii="Times New Roman" w:hAnsi="Times New Roman"/>
          <w:spacing w:val="-1"/>
          <w:sz w:val="24"/>
          <w:szCs w:val="24"/>
        </w:rPr>
        <w:t xml:space="preserve">и другие надувные игрушки, «Мыльные пузыри», </w:t>
      </w:r>
      <w:r w:rsidRPr="003A070A">
        <w:rPr>
          <w:rFonts w:ascii="Times New Roman" w:hAnsi="Times New Roman"/>
          <w:sz w:val="24"/>
          <w:szCs w:val="24"/>
        </w:rPr>
        <w:t>сухие листочки и лепестки цветов и т.п.).</w:t>
      </w:r>
    </w:p>
    <w:p w:rsidR="00CE124A" w:rsidRPr="003A070A" w:rsidRDefault="00CE124A" w:rsidP="00CE124A">
      <w:pPr>
        <w:pStyle w:val="Default"/>
        <w:numPr>
          <w:ilvl w:val="0"/>
          <w:numId w:val="10"/>
        </w:numPr>
        <w:tabs>
          <w:tab w:val="left" w:pos="9498"/>
        </w:tabs>
        <w:ind w:right="-1"/>
      </w:pPr>
      <w:r w:rsidRPr="003A070A">
        <w:t>Зеркало для каждого ребёнка.</w:t>
      </w:r>
    </w:p>
    <w:p w:rsidR="00CE124A" w:rsidRPr="003A070A" w:rsidRDefault="00CE124A" w:rsidP="00CE124A">
      <w:pPr>
        <w:pStyle w:val="Default"/>
        <w:numPr>
          <w:ilvl w:val="0"/>
          <w:numId w:val="10"/>
        </w:numPr>
        <w:tabs>
          <w:tab w:val="left" w:pos="9498"/>
        </w:tabs>
        <w:ind w:right="-1"/>
      </w:pPr>
      <w:r w:rsidRPr="003A070A">
        <w:t>Демонстрационный материал: разрезная азбука.</w:t>
      </w:r>
    </w:p>
    <w:p w:rsidR="00CE124A" w:rsidRPr="003A070A" w:rsidRDefault="00CE124A" w:rsidP="00CE124A">
      <w:pPr>
        <w:widowControl w:val="0"/>
        <w:numPr>
          <w:ilvl w:val="0"/>
          <w:numId w:val="11"/>
        </w:numPr>
        <w:shd w:val="clear" w:color="auto" w:fill="FFFFFF"/>
        <w:tabs>
          <w:tab w:val="left" w:pos="898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21"/>
          <w:sz w:val="24"/>
          <w:szCs w:val="24"/>
        </w:rPr>
      </w:pPr>
      <w:r w:rsidRPr="003A070A">
        <w:rPr>
          <w:rFonts w:ascii="Times New Roman" w:hAnsi="Times New Roman"/>
          <w:spacing w:val="-1"/>
          <w:sz w:val="24"/>
          <w:szCs w:val="24"/>
        </w:rPr>
        <w:t>Логопедический альбом для обследования.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</w:pPr>
      <w:r w:rsidRPr="003A070A">
        <w:t xml:space="preserve">(Иншакова О.Б. Альбом для логопеда </w:t>
      </w:r>
      <w:r w:rsidRPr="003A070A">
        <w:rPr>
          <w:shd w:val="clear" w:color="auto" w:fill="FFFFFF"/>
        </w:rPr>
        <w:t>2-е изд. испр. идополн. М.: Гуманитар. изд. центр ВЛАДОС, 2003);</w:t>
      </w:r>
    </w:p>
    <w:p w:rsidR="00CE124A" w:rsidRPr="003A070A" w:rsidRDefault="00CE124A" w:rsidP="00CE124A">
      <w:pPr>
        <w:widowControl w:val="0"/>
        <w:numPr>
          <w:ilvl w:val="0"/>
          <w:numId w:val="11"/>
        </w:numPr>
        <w:shd w:val="clear" w:color="auto" w:fill="FFFFFF"/>
        <w:tabs>
          <w:tab w:val="left" w:pos="898"/>
          <w:tab w:val="left" w:pos="9498"/>
        </w:tabs>
        <w:autoSpaceDE w:val="0"/>
        <w:autoSpaceDN w:val="0"/>
        <w:adjustRightInd w:val="0"/>
        <w:spacing w:before="5" w:after="0" w:line="240" w:lineRule="auto"/>
        <w:ind w:right="-1"/>
        <w:rPr>
          <w:rFonts w:ascii="Times New Roman" w:hAnsi="Times New Roman"/>
          <w:spacing w:val="-21"/>
          <w:sz w:val="24"/>
          <w:szCs w:val="24"/>
        </w:rPr>
      </w:pPr>
      <w:r w:rsidRPr="003A070A">
        <w:rPr>
          <w:rFonts w:ascii="Times New Roman" w:hAnsi="Times New Roman"/>
          <w:spacing w:val="-4"/>
          <w:sz w:val="24"/>
          <w:szCs w:val="24"/>
        </w:rPr>
        <w:t xml:space="preserve"> Букварь Н.С. Жуковой (ООО «Издательский центр Литур», Екатеринбург, 2014г.)</w:t>
      </w:r>
    </w:p>
    <w:p w:rsidR="00CE124A" w:rsidRPr="003A070A" w:rsidRDefault="00CE124A" w:rsidP="00CE124A">
      <w:pPr>
        <w:widowControl w:val="0"/>
        <w:numPr>
          <w:ilvl w:val="0"/>
          <w:numId w:val="11"/>
        </w:numPr>
        <w:shd w:val="clear" w:color="auto" w:fill="FFFFFF"/>
        <w:tabs>
          <w:tab w:val="left" w:pos="898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20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Сюжетные картинки.</w:t>
      </w:r>
    </w:p>
    <w:p w:rsidR="00CE124A" w:rsidRPr="003A070A" w:rsidRDefault="00CE124A" w:rsidP="00CE124A">
      <w:pPr>
        <w:widowControl w:val="0"/>
        <w:numPr>
          <w:ilvl w:val="0"/>
          <w:numId w:val="11"/>
        </w:numPr>
        <w:shd w:val="clear" w:color="auto" w:fill="FFFFFF"/>
        <w:tabs>
          <w:tab w:val="left" w:pos="898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20"/>
          <w:sz w:val="24"/>
          <w:szCs w:val="24"/>
        </w:rPr>
      </w:pPr>
      <w:r w:rsidRPr="003A070A">
        <w:rPr>
          <w:rFonts w:ascii="Times New Roman" w:hAnsi="Times New Roman"/>
          <w:spacing w:val="-5"/>
          <w:sz w:val="24"/>
          <w:szCs w:val="24"/>
        </w:rPr>
        <w:t>«Алгоритмы» описания игрушки, фрукта, овоща, животного, времени года.</w:t>
      </w:r>
    </w:p>
    <w:p w:rsidR="00CE124A" w:rsidRPr="003A070A" w:rsidRDefault="00CE124A" w:rsidP="00CE124A">
      <w:pPr>
        <w:widowControl w:val="0"/>
        <w:numPr>
          <w:ilvl w:val="0"/>
          <w:numId w:val="11"/>
        </w:numPr>
        <w:shd w:val="clear" w:color="auto" w:fill="FFFFFF"/>
        <w:tabs>
          <w:tab w:val="left" w:pos="898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20"/>
          <w:sz w:val="24"/>
          <w:szCs w:val="24"/>
        </w:rPr>
      </w:pPr>
      <w:r w:rsidRPr="003A070A">
        <w:rPr>
          <w:rFonts w:ascii="Times New Roman" w:hAnsi="Times New Roman"/>
          <w:spacing w:val="-2"/>
          <w:sz w:val="24"/>
          <w:szCs w:val="24"/>
        </w:rPr>
        <w:t>Лото, домино и другие настольно-печатные игры по изу</w:t>
      </w:r>
      <w:r w:rsidRPr="003A070A">
        <w:rPr>
          <w:rFonts w:ascii="Times New Roman" w:hAnsi="Times New Roman"/>
          <w:spacing w:val="-2"/>
          <w:sz w:val="24"/>
          <w:szCs w:val="24"/>
        </w:rPr>
        <w:softHyphen/>
      </w:r>
      <w:r w:rsidRPr="003A070A">
        <w:rPr>
          <w:rFonts w:ascii="Times New Roman" w:hAnsi="Times New Roman"/>
          <w:sz w:val="24"/>
          <w:szCs w:val="24"/>
        </w:rPr>
        <w:t>чаем</w:t>
      </w:r>
    </w:p>
    <w:p w:rsidR="00CE124A" w:rsidRPr="003A070A" w:rsidRDefault="00CE124A" w:rsidP="00CE124A">
      <w:pPr>
        <w:widowControl w:val="0"/>
        <w:numPr>
          <w:ilvl w:val="0"/>
          <w:numId w:val="11"/>
        </w:numPr>
        <w:shd w:val="clear" w:color="auto" w:fill="FFFFFF"/>
        <w:tabs>
          <w:tab w:val="left" w:pos="898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20"/>
          <w:sz w:val="24"/>
          <w:szCs w:val="24"/>
        </w:rPr>
      </w:pPr>
      <w:r w:rsidRPr="003A070A">
        <w:rPr>
          <w:rFonts w:ascii="Times New Roman" w:hAnsi="Times New Roman"/>
          <w:spacing w:val="-2"/>
          <w:sz w:val="24"/>
          <w:szCs w:val="24"/>
        </w:rPr>
        <w:t>Небольшие игрушки и муляжи по изучаемым темам, раз</w:t>
      </w:r>
      <w:r w:rsidRPr="003A070A">
        <w:rPr>
          <w:rFonts w:ascii="Times New Roman" w:hAnsi="Times New Roman"/>
          <w:spacing w:val="-2"/>
          <w:sz w:val="24"/>
          <w:szCs w:val="24"/>
        </w:rPr>
        <w:softHyphen/>
      </w:r>
      <w:r w:rsidRPr="003A070A">
        <w:rPr>
          <w:rFonts w:ascii="Times New Roman" w:hAnsi="Times New Roman"/>
          <w:sz w:val="24"/>
          <w:szCs w:val="24"/>
        </w:rPr>
        <w:t>нообразный счетный материал.</w:t>
      </w:r>
    </w:p>
    <w:p w:rsidR="00CE124A" w:rsidRPr="003A070A" w:rsidRDefault="00CE124A" w:rsidP="00CE124A">
      <w:pPr>
        <w:widowControl w:val="0"/>
        <w:numPr>
          <w:ilvl w:val="0"/>
          <w:numId w:val="11"/>
        </w:numPr>
        <w:shd w:val="clear" w:color="auto" w:fill="FFFFFF"/>
        <w:tabs>
          <w:tab w:val="left" w:pos="898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21"/>
          <w:sz w:val="24"/>
          <w:szCs w:val="24"/>
        </w:rPr>
      </w:pPr>
      <w:r w:rsidRPr="003A070A">
        <w:rPr>
          <w:rFonts w:ascii="Times New Roman" w:hAnsi="Times New Roman"/>
          <w:spacing w:val="-1"/>
          <w:sz w:val="24"/>
          <w:szCs w:val="24"/>
        </w:rPr>
        <w:t xml:space="preserve">Предметные и сюжетные картинки для автоматизации и </w:t>
      </w:r>
      <w:r w:rsidRPr="003A070A">
        <w:rPr>
          <w:rFonts w:ascii="Times New Roman" w:hAnsi="Times New Roman"/>
          <w:sz w:val="24"/>
          <w:szCs w:val="24"/>
        </w:rPr>
        <w:t>дифференциации свистящих и шипящих звуков, аффри</w:t>
      </w:r>
      <w:r w:rsidRPr="003A070A">
        <w:rPr>
          <w:rFonts w:ascii="Times New Roman" w:hAnsi="Times New Roman"/>
          <w:spacing w:val="-1"/>
          <w:sz w:val="24"/>
          <w:szCs w:val="24"/>
        </w:rPr>
        <w:t>кат, сонорных и йотированных звуков в словах, предложе</w:t>
      </w:r>
      <w:r w:rsidRPr="003A070A">
        <w:rPr>
          <w:rFonts w:ascii="Times New Roman" w:hAnsi="Times New Roman"/>
          <w:spacing w:val="-1"/>
          <w:sz w:val="24"/>
          <w:szCs w:val="24"/>
        </w:rPr>
        <w:softHyphen/>
      </w:r>
      <w:r w:rsidRPr="003A070A">
        <w:rPr>
          <w:rFonts w:ascii="Times New Roman" w:hAnsi="Times New Roman"/>
          <w:sz w:val="24"/>
          <w:szCs w:val="24"/>
        </w:rPr>
        <w:t>ниях, текстах.</w:t>
      </w:r>
    </w:p>
    <w:p w:rsidR="00CE124A" w:rsidRPr="003A070A" w:rsidRDefault="00CE124A" w:rsidP="00CE124A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3"/>
          <w:sz w:val="24"/>
          <w:szCs w:val="24"/>
        </w:rPr>
      </w:pPr>
      <w:r w:rsidRPr="003A070A">
        <w:rPr>
          <w:rFonts w:ascii="Times New Roman" w:hAnsi="Times New Roman"/>
          <w:spacing w:val="-13"/>
          <w:sz w:val="24"/>
          <w:szCs w:val="24"/>
        </w:rPr>
        <w:t>Серии картинок для обучения дошкольников рассказыванию (Н.В. Нищева).</w:t>
      </w:r>
    </w:p>
    <w:p w:rsidR="00CE124A" w:rsidRPr="003A070A" w:rsidRDefault="00CE124A" w:rsidP="00CE124A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before="14" w:after="0" w:line="240" w:lineRule="auto"/>
        <w:ind w:right="-1"/>
        <w:rPr>
          <w:rFonts w:ascii="Times New Roman" w:hAnsi="Times New Roman"/>
          <w:spacing w:val="-12"/>
          <w:sz w:val="24"/>
          <w:szCs w:val="24"/>
        </w:rPr>
      </w:pPr>
      <w:r w:rsidRPr="003A070A">
        <w:rPr>
          <w:rFonts w:ascii="Times New Roman" w:hAnsi="Times New Roman"/>
          <w:spacing w:val="-1"/>
          <w:sz w:val="24"/>
          <w:szCs w:val="24"/>
        </w:rPr>
        <w:t>Настольно-печатные дидактические игры для формирова</w:t>
      </w:r>
      <w:r w:rsidRPr="003A070A">
        <w:rPr>
          <w:rFonts w:ascii="Times New Roman" w:hAnsi="Times New Roman"/>
          <w:spacing w:val="-1"/>
          <w:sz w:val="24"/>
          <w:szCs w:val="24"/>
        </w:rPr>
        <w:softHyphen/>
      </w:r>
      <w:r w:rsidRPr="003A070A">
        <w:rPr>
          <w:rFonts w:ascii="Times New Roman" w:hAnsi="Times New Roman"/>
          <w:sz w:val="24"/>
          <w:szCs w:val="24"/>
        </w:rPr>
        <w:t>ния и совершенствования грамматического строя речи.</w:t>
      </w:r>
    </w:p>
    <w:p w:rsidR="00CE124A" w:rsidRPr="003A070A" w:rsidRDefault="00CE124A" w:rsidP="00CE124A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3"/>
          <w:sz w:val="24"/>
          <w:szCs w:val="24"/>
        </w:rPr>
      </w:pPr>
      <w:r w:rsidRPr="003A070A">
        <w:rPr>
          <w:rFonts w:ascii="Times New Roman" w:hAnsi="Times New Roman"/>
          <w:spacing w:val="-3"/>
          <w:sz w:val="24"/>
          <w:szCs w:val="24"/>
        </w:rPr>
        <w:t xml:space="preserve">Раздаточный материал и материал для фронтальной работы </w:t>
      </w:r>
      <w:r w:rsidRPr="003A070A">
        <w:rPr>
          <w:rFonts w:ascii="Times New Roman" w:hAnsi="Times New Roman"/>
          <w:sz w:val="24"/>
          <w:szCs w:val="24"/>
        </w:rPr>
        <w:t xml:space="preserve">по формированию навыков звукового и слогового анализа </w:t>
      </w:r>
      <w:r w:rsidRPr="003A070A">
        <w:rPr>
          <w:rFonts w:ascii="Times New Roman" w:hAnsi="Times New Roman"/>
          <w:spacing w:val="-1"/>
          <w:sz w:val="24"/>
          <w:szCs w:val="24"/>
        </w:rPr>
        <w:t>и синтеза (семафоры, круги и квадра</w:t>
      </w:r>
      <w:r w:rsidRPr="003A070A">
        <w:rPr>
          <w:rFonts w:ascii="Times New Roman" w:hAnsi="Times New Roman"/>
          <w:spacing w:val="-1"/>
          <w:sz w:val="24"/>
          <w:szCs w:val="24"/>
        </w:rPr>
        <w:softHyphen/>
      </w:r>
      <w:r w:rsidRPr="003A070A">
        <w:rPr>
          <w:rFonts w:ascii="Times New Roman" w:hAnsi="Times New Roman"/>
          <w:sz w:val="24"/>
          <w:szCs w:val="24"/>
        </w:rPr>
        <w:t>ты разных цветов).</w:t>
      </w:r>
    </w:p>
    <w:p w:rsidR="00CE124A" w:rsidRPr="003A070A" w:rsidRDefault="00CE124A" w:rsidP="00CE124A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before="10" w:after="0" w:line="240" w:lineRule="auto"/>
        <w:ind w:right="-1"/>
        <w:rPr>
          <w:rFonts w:ascii="Times New Roman" w:hAnsi="Times New Roman"/>
          <w:spacing w:val="-15"/>
          <w:sz w:val="24"/>
          <w:szCs w:val="24"/>
        </w:rPr>
      </w:pPr>
      <w:r w:rsidRPr="003A070A">
        <w:rPr>
          <w:rFonts w:ascii="Times New Roman" w:hAnsi="Times New Roman"/>
          <w:spacing w:val="-2"/>
          <w:sz w:val="24"/>
          <w:szCs w:val="24"/>
        </w:rPr>
        <w:t>Настольно-печатные дидактические игры для развития на</w:t>
      </w:r>
      <w:r w:rsidRPr="003A070A">
        <w:rPr>
          <w:rFonts w:ascii="Times New Roman" w:hAnsi="Times New Roman"/>
          <w:spacing w:val="-2"/>
          <w:sz w:val="24"/>
          <w:szCs w:val="24"/>
        </w:rPr>
        <w:softHyphen/>
      </w:r>
      <w:r w:rsidRPr="003A070A">
        <w:rPr>
          <w:rFonts w:ascii="Times New Roman" w:hAnsi="Times New Roman"/>
          <w:sz w:val="24"/>
          <w:szCs w:val="24"/>
        </w:rPr>
        <w:t>выков звукового и слогового анализа и синтеза «Подбе</w:t>
      </w:r>
      <w:r w:rsidRPr="003A070A">
        <w:rPr>
          <w:rFonts w:ascii="Times New Roman" w:hAnsi="Times New Roman"/>
          <w:sz w:val="24"/>
          <w:szCs w:val="24"/>
        </w:rPr>
        <w:softHyphen/>
        <w:t>ри схему», «Волшебные дорожки» .</w:t>
      </w:r>
    </w:p>
    <w:p w:rsidR="00CE124A" w:rsidRPr="003A070A" w:rsidRDefault="00CE124A" w:rsidP="00CE124A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before="14" w:after="0" w:line="240" w:lineRule="auto"/>
        <w:ind w:right="-1"/>
        <w:rPr>
          <w:rFonts w:ascii="Times New Roman" w:hAnsi="Times New Roman"/>
          <w:spacing w:val="-12"/>
          <w:sz w:val="24"/>
          <w:szCs w:val="24"/>
        </w:rPr>
      </w:pPr>
      <w:r w:rsidRPr="003A070A">
        <w:rPr>
          <w:rFonts w:ascii="Times New Roman" w:hAnsi="Times New Roman"/>
          <w:spacing w:val="-2"/>
          <w:sz w:val="24"/>
          <w:szCs w:val="24"/>
        </w:rPr>
        <w:t xml:space="preserve">Раздаточный материал и материал для фронтальной работы </w:t>
      </w:r>
      <w:r w:rsidRPr="003A070A">
        <w:rPr>
          <w:rFonts w:ascii="Times New Roman" w:hAnsi="Times New Roman"/>
          <w:sz w:val="24"/>
          <w:szCs w:val="24"/>
        </w:rPr>
        <w:t>для анализа и синтеза предложений.</w:t>
      </w:r>
    </w:p>
    <w:p w:rsidR="00CE124A" w:rsidRPr="003A070A" w:rsidRDefault="00CE124A" w:rsidP="00CE124A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3"/>
          <w:sz w:val="24"/>
          <w:szCs w:val="24"/>
        </w:rPr>
      </w:pPr>
      <w:r w:rsidRPr="003A070A">
        <w:rPr>
          <w:rFonts w:ascii="Times New Roman" w:hAnsi="Times New Roman"/>
          <w:spacing w:val="-13"/>
          <w:sz w:val="24"/>
          <w:szCs w:val="24"/>
        </w:rPr>
        <w:t xml:space="preserve"> Н.В. Нищева Употребление предлогов.</w:t>
      </w:r>
    </w:p>
    <w:p w:rsidR="00CE124A" w:rsidRPr="003A070A" w:rsidRDefault="00CE124A" w:rsidP="00CE124A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3"/>
          <w:sz w:val="24"/>
          <w:szCs w:val="24"/>
        </w:rPr>
      </w:pPr>
      <w:r w:rsidRPr="003A070A">
        <w:rPr>
          <w:rFonts w:ascii="Times New Roman" w:hAnsi="Times New Roman"/>
          <w:spacing w:val="-13"/>
          <w:sz w:val="24"/>
          <w:szCs w:val="24"/>
        </w:rPr>
        <w:t>Н.В. Нищева Деревья, кустарники, грибы.</w:t>
      </w:r>
    </w:p>
    <w:p w:rsidR="00CE124A" w:rsidRPr="003A070A" w:rsidRDefault="00CE124A" w:rsidP="00CE124A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before="24" w:after="0" w:line="240" w:lineRule="auto"/>
        <w:ind w:right="-1"/>
        <w:rPr>
          <w:rFonts w:ascii="Times New Roman" w:hAnsi="Times New Roman"/>
          <w:spacing w:val="-16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Наборы игрушек для инсценировки сказок.</w:t>
      </w:r>
    </w:p>
    <w:p w:rsidR="00CE124A" w:rsidRPr="003A070A" w:rsidRDefault="00CE124A" w:rsidP="00CE124A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5"/>
          <w:sz w:val="24"/>
          <w:szCs w:val="24"/>
        </w:rPr>
      </w:pPr>
      <w:r w:rsidRPr="003A070A">
        <w:rPr>
          <w:rFonts w:ascii="Times New Roman" w:hAnsi="Times New Roman"/>
          <w:spacing w:val="-1"/>
          <w:sz w:val="24"/>
          <w:szCs w:val="24"/>
        </w:rPr>
        <w:t>Слоговые таблицы.</w:t>
      </w:r>
    </w:p>
    <w:p w:rsidR="00CE124A" w:rsidRPr="003A070A" w:rsidRDefault="00CE124A" w:rsidP="00CE124A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5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 xml:space="preserve"> Разрезной и магнитный алфавит.</w:t>
      </w:r>
    </w:p>
    <w:p w:rsidR="00CE124A" w:rsidRPr="003A070A" w:rsidRDefault="00CE124A" w:rsidP="00CE124A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before="5" w:after="0" w:line="240" w:lineRule="auto"/>
        <w:ind w:right="-1"/>
        <w:rPr>
          <w:rFonts w:ascii="Times New Roman" w:hAnsi="Times New Roman"/>
          <w:spacing w:val="-16"/>
          <w:sz w:val="24"/>
          <w:szCs w:val="24"/>
        </w:rPr>
      </w:pPr>
      <w:r w:rsidRPr="003A070A">
        <w:rPr>
          <w:rFonts w:ascii="Times New Roman" w:hAnsi="Times New Roman"/>
          <w:spacing w:val="-16"/>
          <w:sz w:val="24"/>
          <w:szCs w:val="24"/>
        </w:rPr>
        <w:t>Демонстрационные картинки «Цветы», «Домашние животные и птицы», Птицы», «Кто живет в тайге?», «Кто живет в лесу?», «Насекомые», «Одежда», «Грибы», «Фрукты», «Любимые собаки», «Кто живет у водоема?», «Кто где живет?», «Профессии», «Виды спорта», «Животные крайнего севера», «Цвета», «Кто живет в степи?», «Ягоды», «Кто живет в горах», «Дикие кошки», «Овощи»</w:t>
      </w:r>
    </w:p>
    <w:p w:rsidR="00CE124A" w:rsidRPr="003A070A" w:rsidRDefault="00CE124A" w:rsidP="004F1A34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before="5" w:after="0" w:line="240" w:lineRule="auto"/>
        <w:ind w:right="-1"/>
        <w:rPr>
          <w:rFonts w:ascii="Times New Roman" w:hAnsi="Times New Roman"/>
          <w:spacing w:val="-16"/>
          <w:sz w:val="24"/>
          <w:szCs w:val="24"/>
        </w:rPr>
      </w:pPr>
      <w:r w:rsidRPr="003A070A">
        <w:rPr>
          <w:rFonts w:ascii="Times New Roman" w:hAnsi="Times New Roman"/>
          <w:spacing w:val="-16"/>
          <w:sz w:val="24"/>
          <w:szCs w:val="24"/>
        </w:rPr>
        <w:lastRenderedPageBreak/>
        <w:t>Обучающие карточки «Сравниваем противоположности».</w:t>
      </w:r>
    </w:p>
    <w:p w:rsidR="00CE124A" w:rsidRPr="003A070A" w:rsidRDefault="00CE124A" w:rsidP="00CE124A">
      <w:pPr>
        <w:shd w:val="clear" w:color="auto" w:fill="FFFFFF"/>
        <w:tabs>
          <w:tab w:val="left" w:pos="9498"/>
        </w:tabs>
        <w:spacing w:before="173" w:after="0" w:line="240" w:lineRule="auto"/>
        <w:ind w:right="-1"/>
        <w:jc w:val="center"/>
        <w:rPr>
          <w:rFonts w:ascii="Times New Roman" w:hAnsi="Times New Roman"/>
          <w:iCs/>
          <w:spacing w:val="-2"/>
          <w:sz w:val="24"/>
          <w:szCs w:val="24"/>
        </w:rPr>
      </w:pPr>
      <w:r w:rsidRPr="003A070A">
        <w:rPr>
          <w:rFonts w:ascii="Times New Roman" w:hAnsi="Times New Roman"/>
          <w:iCs/>
          <w:spacing w:val="-2"/>
          <w:sz w:val="24"/>
          <w:szCs w:val="24"/>
        </w:rPr>
        <w:t>Центр сенсорного развития.</w:t>
      </w:r>
    </w:p>
    <w:p w:rsidR="00CE124A" w:rsidRPr="003A070A" w:rsidRDefault="00CE124A" w:rsidP="00CE124A">
      <w:pPr>
        <w:shd w:val="clear" w:color="auto" w:fill="FFFFFF"/>
        <w:tabs>
          <w:tab w:val="left" w:pos="821"/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pacing w:val="-26"/>
          <w:sz w:val="24"/>
          <w:szCs w:val="24"/>
        </w:rPr>
        <w:t>1.</w:t>
      </w:r>
      <w:r w:rsidRPr="003A070A">
        <w:rPr>
          <w:rFonts w:ascii="Times New Roman" w:hAnsi="Times New Roman"/>
          <w:spacing w:val="-3"/>
          <w:sz w:val="24"/>
          <w:szCs w:val="24"/>
        </w:rPr>
        <w:t>Звучащие игрушки (погремушки, пищалки, свистки, дудоч</w:t>
      </w:r>
      <w:r w:rsidRPr="003A070A">
        <w:rPr>
          <w:rFonts w:ascii="Times New Roman" w:hAnsi="Times New Roman"/>
          <w:spacing w:val="-3"/>
          <w:sz w:val="24"/>
          <w:szCs w:val="24"/>
        </w:rPr>
        <w:softHyphen/>
      </w:r>
      <w:r w:rsidRPr="003A070A">
        <w:rPr>
          <w:rFonts w:ascii="Times New Roman" w:hAnsi="Times New Roman"/>
          <w:sz w:val="24"/>
          <w:szCs w:val="24"/>
        </w:rPr>
        <w:t>ки, колокольчики, бубен, звучащие мячики и волчки).</w:t>
      </w:r>
    </w:p>
    <w:p w:rsidR="00CE124A" w:rsidRPr="003A070A" w:rsidRDefault="00CE124A" w:rsidP="00CE124A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5"/>
          <w:sz w:val="24"/>
          <w:szCs w:val="24"/>
        </w:rPr>
      </w:pPr>
      <w:r w:rsidRPr="003A070A">
        <w:rPr>
          <w:rFonts w:ascii="Times New Roman" w:hAnsi="Times New Roman"/>
          <w:spacing w:val="-1"/>
          <w:sz w:val="24"/>
          <w:szCs w:val="24"/>
        </w:rPr>
        <w:t>Звучащие игрушки-заместители.</w:t>
      </w:r>
    </w:p>
    <w:p w:rsidR="00CE124A" w:rsidRPr="003A070A" w:rsidRDefault="00CE124A" w:rsidP="00CE124A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8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Предметные картинки с изображениями зверей и птиц.</w:t>
      </w:r>
    </w:p>
    <w:p w:rsidR="00CE124A" w:rsidRPr="003A070A" w:rsidRDefault="00CE124A" w:rsidP="00CE124A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6"/>
          <w:sz w:val="24"/>
          <w:szCs w:val="24"/>
        </w:rPr>
      </w:pPr>
      <w:r w:rsidRPr="003A070A">
        <w:rPr>
          <w:rFonts w:ascii="Times New Roman" w:hAnsi="Times New Roman"/>
          <w:spacing w:val="-1"/>
          <w:sz w:val="24"/>
          <w:szCs w:val="24"/>
        </w:rPr>
        <w:t>Настольно-печатные игры для развития зрительного вос</w:t>
      </w:r>
      <w:r w:rsidRPr="003A070A">
        <w:rPr>
          <w:rFonts w:ascii="Times New Roman" w:hAnsi="Times New Roman"/>
          <w:spacing w:val="-1"/>
          <w:sz w:val="24"/>
          <w:szCs w:val="24"/>
        </w:rPr>
        <w:softHyphen/>
      </w:r>
      <w:r w:rsidRPr="003A070A">
        <w:rPr>
          <w:rFonts w:ascii="Times New Roman" w:hAnsi="Times New Roman"/>
          <w:sz w:val="24"/>
          <w:szCs w:val="24"/>
        </w:rPr>
        <w:t xml:space="preserve">приятия и профилактики нарушений письменной речи </w:t>
      </w:r>
      <w:r w:rsidRPr="003A070A">
        <w:rPr>
          <w:rFonts w:ascii="Times New Roman" w:hAnsi="Times New Roman"/>
          <w:spacing w:val="-3"/>
          <w:sz w:val="24"/>
          <w:szCs w:val="24"/>
        </w:rPr>
        <w:t>(«Узнай по контуру», «Чья тень?», «Чего не хватает?», «Уз</w:t>
      </w:r>
      <w:r w:rsidRPr="003A070A">
        <w:rPr>
          <w:rFonts w:ascii="Times New Roman" w:hAnsi="Times New Roman"/>
          <w:spacing w:val="-3"/>
          <w:sz w:val="24"/>
          <w:szCs w:val="24"/>
        </w:rPr>
        <w:softHyphen/>
      </w:r>
      <w:r w:rsidRPr="003A070A">
        <w:rPr>
          <w:rFonts w:ascii="Times New Roman" w:hAnsi="Times New Roman"/>
          <w:sz w:val="24"/>
          <w:szCs w:val="24"/>
        </w:rPr>
        <w:t>най по деталям»).</w:t>
      </w:r>
    </w:p>
    <w:p w:rsidR="00CE124A" w:rsidRPr="003A070A" w:rsidRDefault="00CE124A" w:rsidP="00CE124A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8"/>
          <w:sz w:val="24"/>
          <w:szCs w:val="24"/>
        </w:rPr>
      </w:pPr>
      <w:r w:rsidRPr="003A070A">
        <w:rPr>
          <w:rFonts w:ascii="Times New Roman" w:hAnsi="Times New Roman"/>
          <w:spacing w:val="-7"/>
          <w:sz w:val="24"/>
          <w:szCs w:val="24"/>
        </w:rPr>
        <w:t>Настольно-печатные игры для развития цветовосприятия</w:t>
      </w:r>
      <w:r w:rsidRPr="003A070A">
        <w:rPr>
          <w:rFonts w:ascii="Times New Roman" w:hAnsi="Times New Roman"/>
          <w:spacing w:val="-10"/>
          <w:sz w:val="24"/>
          <w:szCs w:val="24"/>
        </w:rPr>
        <w:t xml:space="preserve">и цветоразличения («Радуга», «Разноцветные букеты», </w:t>
      </w:r>
      <w:r w:rsidRPr="003A070A">
        <w:rPr>
          <w:rFonts w:ascii="Times New Roman" w:hAnsi="Times New Roman"/>
          <w:sz w:val="24"/>
          <w:szCs w:val="24"/>
        </w:rPr>
        <w:t>«Спрячь бабочку».</w:t>
      </w:r>
    </w:p>
    <w:p w:rsidR="00CE124A" w:rsidRPr="003A070A" w:rsidRDefault="00741172" w:rsidP="00CE124A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18"/>
          <w:sz w:val="24"/>
          <w:szCs w:val="24"/>
        </w:rPr>
      </w:pPr>
      <w:r w:rsidRPr="00741172"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" from="349.9pt,335.75pt" to="349.9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" o:allowincell="f" strokeweight=".5pt">
            <w10:wrap anchorx="margin"/>
          </v:line>
        </w:pict>
      </w:r>
      <w:r w:rsidR="00CE124A" w:rsidRPr="003A070A">
        <w:rPr>
          <w:rFonts w:ascii="Times New Roman" w:hAnsi="Times New Roman"/>
          <w:sz w:val="24"/>
          <w:szCs w:val="24"/>
        </w:rPr>
        <w:t>Природный материал: шишки, каштаны.</w:t>
      </w:r>
    </w:p>
    <w:p w:rsidR="00CE124A" w:rsidRPr="003A070A" w:rsidRDefault="00CE124A" w:rsidP="004F1A34">
      <w:pPr>
        <w:shd w:val="clear" w:color="auto" w:fill="FFFFFF"/>
        <w:tabs>
          <w:tab w:val="left" w:pos="9498"/>
        </w:tabs>
        <w:spacing w:before="120"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bCs/>
          <w:iCs/>
          <w:spacing w:val="-17"/>
          <w:sz w:val="24"/>
          <w:szCs w:val="24"/>
        </w:rPr>
        <w:t xml:space="preserve">Центр моторного </w:t>
      </w:r>
      <w:r w:rsidRPr="003A070A">
        <w:rPr>
          <w:rFonts w:ascii="Times New Roman" w:hAnsi="Times New Roman"/>
          <w:iCs/>
          <w:spacing w:val="-17"/>
          <w:sz w:val="24"/>
          <w:szCs w:val="24"/>
        </w:rPr>
        <w:t xml:space="preserve">и </w:t>
      </w:r>
      <w:r w:rsidRPr="003A070A">
        <w:rPr>
          <w:rFonts w:ascii="Times New Roman" w:hAnsi="Times New Roman"/>
          <w:bCs/>
          <w:iCs/>
          <w:spacing w:val="-17"/>
          <w:sz w:val="24"/>
          <w:szCs w:val="24"/>
        </w:rPr>
        <w:t>конструктивного развития.</w:t>
      </w:r>
    </w:p>
    <w:p w:rsidR="00CE124A" w:rsidRPr="003A070A" w:rsidRDefault="00CE124A" w:rsidP="00CE124A">
      <w:pPr>
        <w:widowControl w:val="0"/>
        <w:numPr>
          <w:ilvl w:val="0"/>
          <w:numId w:val="15"/>
        </w:numPr>
        <w:shd w:val="clear" w:color="auto" w:fill="FFFFFF"/>
        <w:tabs>
          <w:tab w:val="left" w:pos="922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20"/>
          <w:sz w:val="24"/>
          <w:szCs w:val="24"/>
        </w:rPr>
      </w:pPr>
      <w:r w:rsidRPr="003A070A">
        <w:rPr>
          <w:rFonts w:ascii="Times New Roman" w:hAnsi="Times New Roman"/>
          <w:spacing w:val="-7"/>
          <w:sz w:val="24"/>
          <w:szCs w:val="24"/>
        </w:rPr>
        <w:t>Разрезные картинки и пазлыпо  изучаемым темам.</w:t>
      </w:r>
    </w:p>
    <w:p w:rsidR="00CE124A" w:rsidRPr="003A070A" w:rsidRDefault="00CE124A" w:rsidP="00CE124A">
      <w:pPr>
        <w:widowControl w:val="0"/>
        <w:numPr>
          <w:ilvl w:val="0"/>
          <w:numId w:val="15"/>
        </w:numPr>
        <w:shd w:val="clear" w:color="auto" w:fill="FFFFFF"/>
        <w:tabs>
          <w:tab w:val="left" w:pos="922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21"/>
          <w:sz w:val="24"/>
          <w:szCs w:val="24"/>
        </w:rPr>
      </w:pPr>
      <w:r w:rsidRPr="003A070A">
        <w:rPr>
          <w:rFonts w:ascii="Times New Roman" w:hAnsi="Times New Roman"/>
          <w:spacing w:val="-10"/>
          <w:sz w:val="24"/>
          <w:szCs w:val="24"/>
        </w:rPr>
        <w:t>Мяч среднего размера, малые мячи разных цветов .</w:t>
      </w:r>
    </w:p>
    <w:p w:rsidR="00CE124A" w:rsidRPr="003A070A" w:rsidRDefault="00CE124A" w:rsidP="00CE124A">
      <w:pPr>
        <w:widowControl w:val="0"/>
        <w:numPr>
          <w:ilvl w:val="0"/>
          <w:numId w:val="15"/>
        </w:numPr>
        <w:shd w:val="clear" w:color="auto" w:fill="FFFFFF"/>
        <w:tabs>
          <w:tab w:val="left" w:pos="922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24"/>
          <w:sz w:val="24"/>
          <w:szCs w:val="24"/>
        </w:rPr>
      </w:pPr>
      <w:r w:rsidRPr="003A070A">
        <w:rPr>
          <w:rFonts w:ascii="Times New Roman" w:hAnsi="Times New Roman"/>
          <w:spacing w:val="-9"/>
          <w:sz w:val="24"/>
          <w:szCs w:val="24"/>
        </w:rPr>
        <w:t>Игрушки-шнуровки, игрушки-застежки.</w:t>
      </w:r>
    </w:p>
    <w:p w:rsidR="00CE124A" w:rsidRPr="003A070A" w:rsidRDefault="00CE124A" w:rsidP="00CE124A">
      <w:pPr>
        <w:widowControl w:val="0"/>
        <w:shd w:val="clear" w:color="auto" w:fill="FFFFFF"/>
        <w:tabs>
          <w:tab w:val="left" w:pos="926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28"/>
          <w:sz w:val="24"/>
          <w:szCs w:val="24"/>
        </w:rPr>
      </w:pPr>
      <w:r w:rsidRPr="003A070A">
        <w:rPr>
          <w:rFonts w:ascii="Times New Roman" w:hAnsi="Times New Roman"/>
          <w:spacing w:val="-9"/>
          <w:sz w:val="24"/>
          <w:szCs w:val="24"/>
        </w:rPr>
        <w:t xml:space="preserve">5.Мелкая и средняя мозаики и схемы выкладывания узоров </w:t>
      </w:r>
      <w:r w:rsidRPr="003A070A">
        <w:rPr>
          <w:rFonts w:ascii="Times New Roman" w:hAnsi="Times New Roman"/>
          <w:sz w:val="24"/>
          <w:szCs w:val="24"/>
        </w:rPr>
        <w:t>из них.</w:t>
      </w:r>
    </w:p>
    <w:p w:rsidR="00CE124A" w:rsidRPr="003A070A" w:rsidRDefault="00CE124A" w:rsidP="00CE124A">
      <w:pPr>
        <w:widowControl w:val="0"/>
        <w:shd w:val="clear" w:color="auto" w:fill="FFFFFF"/>
        <w:tabs>
          <w:tab w:val="left" w:pos="926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28"/>
          <w:sz w:val="24"/>
          <w:szCs w:val="24"/>
        </w:rPr>
      </w:pPr>
      <w:r w:rsidRPr="003A070A">
        <w:rPr>
          <w:rFonts w:ascii="Times New Roman" w:hAnsi="Times New Roman"/>
          <w:spacing w:val="-11"/>
          <w:sz w:val="24"/>
          <w:szCs w:val="24"/>
        </w:rPr>
        <w:t>6.Мелкий и средний конструкторы типа «</w:t>
      </w:r>
      <w:r w:rsidRPr="003A070A">
        <w:rPr>
          <w:rFonts w:ascii="Times New Roman" w:hAnsi="Times New Roman"/>
          <w:spacing w:val="-11"/>
          <w:sz w:val="24"/>
          <w:szCs w:val="24"/>
          <w:lang w:val="en-US"/>
        </w:rPr>
        <w:t>Lego</w:t>
      </w:r>
      <w:r w:rsidRPr="003A070A">
        <w:rPr>
          <w:rFonts w:ascii="Times New Roman" w:hAnsi="Times New Roman"/>
          <w:spacing w:val="-11"/>
          <w:sz w:val="24"/>
          <w:szCs w:val="24"/>
        </w:rPr>
        <w:t>» или «</w:t>
      </w:r>
      <w:r w:rsidRPr="003A070A">
        <w:rPr>
          <w:rFonts w:ascii="Times New Roman" w:hAnsi="Times New Roman"/>
          <w:spacing w:val="-11"/>
          <w:sz w:val="24"/>
          <w:szCs w:val="24"/>
          <w:lang w:val="en-US"/>
        </w:rPr>
        <w:t>Duplo</w:t>
      </w:r>
      <w:r w:rsidRPr="003A070A">
        <w:rPr>
          <w:rFonts w:ascii="Times New Roman" w:hAnsi="Times New Roman"/>
          <w:spacing w:val="-11"/>
          <w:sz w:val="24"/>
          <w:szCs w:val="24"/>
        </w:rPr>
        <w:t xml:space="preserve">» </w:t>
      </w:r>
      <w:r w:rsidRPr="003A070A">
        <w:rPr>
          <w:rFonts w:ascii="Times New Roman" w:hAnsi="Times New Roman"/>
          <w:sz w:val="24"/>
          <w:szCs w:val="24"/>
        </w:rPr>
        <w:t>и схемы выполнения построек из них.</w:t>
      </w:r>
    </w:p>
    <w:p w:rsidR="00CE124A" w:rsidRPr="003A070A" w:rsidRDefault="00CE124A" w:rsidP="00CE124A">
      <w:pPr>
        <w:widowControl w:val="0"/>
        <w:shd w:val="clear" w:color="auto" w:fill="FFFFFF"/>
        <w:tabs>
          <w:tab w:val="left" w:pos="926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pacing w:val="-2"/>
          <w:sz w:val="24"/>
          <w:szCs w:val="24"/>
        </w:rPr>
        <w:t xml:space="preserve">7.Мелкие и средние бусы разных цветов и леска для их </w:t>
      </w:r>
      <w:r w:rsidRPr="003A070A">
        <w:rPr>
          <w:rFonts w:ascii="Times New Roman" w:hAnsi="Times New Roman"/>
          <w:sz w:val="24"/>
          <w:szCs w:val="24"/>
        </w:rPr>
        <w:t>нанизывания.</w:t>
      </w:r>
    </w:p>
    <w:p w:rsidR="00CE124A" w:rsidRPr="003A070A" w:rsidRDefault="00CE124A" w:rsidP="00CE124A">
      <w:pPr>
        <w:widowControl w:val="0"/>
        <w:shd w:val="clear" w:color="auto" w:fill="FFFFFF"/>
        <w:tabs>
          <w:tab w:val="left" w:pos="926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24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8. Пирамидка, матрёшка.</w:t>
      </w:r>
    </w:p>
    <w:p w:rsidR="00CE124A" w:rsidRPr="00964D26" w:rsidRDefault="00CE124A" w:rsidP="004F1A3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3.4. </w:t>
      </w:r>
      <w:r w:rsidRPr="00964D26">
        <w:rPr>
          <w:rFonts w:ascii="Times New Roman" w:hAnsi="Times New Roman"/>
          <w:b/>
          <w:bCs/>
          <w:sz w:val="28"/>
          <w:szCs w:val="28"/>
        </w:rPr>
        <w:t>Интеграция усилий учителя-логопеда и воспитателей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E124A" w:rsidRPr="003A070A" w:rsidRDefault="00CE124A" w:rsidP="00CE124A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39" w:lineRule="auto"/>
        <w:ind w:right="-1" w:firstLine="360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Эффективность коррекционно - развивающей работы в группе компенсирующей направленности во многом зависит от преемственности в работе логопеда и других специалистов. И, прежде всего, учителя-логопеда и воспитателей.</w:t>
      </w:r>
    </w:p>
    <w:p w:rsidR="00CE124A" w:rsidRDefault="00CE124A" w:rsidP="004F1A3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68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</w:t>
      </w:r>
      <w:bookmarkStart w:id="3" w:name="page339"/>
      <w:bookmarkEnd w:id="3"/>
      <w:r w:rsidRPr="003A070A">
        <w:rPr>
          <w:rFonts w:ascii="Times New Roman" w:hAnsi="Times New Roman"/>
          <w:sz w:val="24"/>
          <w:szCs w:val="24"/>
        </w:rPr>
        <w:t xml:space="preserve">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совместное осуществление образовательной деятельности в ходе режимных моментов, еженедельные задания учителя-логопеда воспитателям. </w:t>
      </w:r>
    </w:p>
    <w:p w:rsidR="006412C8" w:rsidRPr="003A070A" w:rsidRDefault="006412C8" w:rsidP="004F1A3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68" w:lineRule="auto"/>
        <w:ind w:right="-1"/>
        <w:rPr>
          <w:rFonts w:ascii="Times New Roman" w:hAnsi="Times New Roman"/>
          <w:sz w:val="24"/>
          <w:szCs w:val="24"/>
        </w:rPr>
      </w:pPr>
    </w:p>
    <w:p w:rsidR="00CE124A" w:rsidRPr="004F1A34" w:rsidRDefault="00CE124A" w:rsidP="004F1A34">
      <w:pPr>
        <w:numPr>
          <w:ilvl w:val="1"/>
          <w:numId w:val="21"/>
        </w:numPr>
        <w:tabs>
          <w:tab w:val="left" w:pos="0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935DA">
        <w:rPr>
          <w:rFonts w:ascii="Times New Roman" w:hAnsi="Times New Roman"/>
          <w:b/>
          <w:bCs/>
          <w:sz w:val="28"/>
          <w:szCs w:val="28"/>
        </w:rPr>
        <w:t>Организация режимных моментов.</w:t>
      </w:r>
    </w:p>
    <w:p w:rsidR="00CE124A" w:rsidRPr="003A070A" w:rsidRDefault="00CE124A" w:rsidP="00CE124A">
      <w:pPr>
        <w:tabs>
          <w:tab w:val="left" w:pos="0"/>
        </w:tabs>
        <w:spacing w:after="0"/>
        <w:jc w:val="both"/>
        <w:rPr>
          <w:rStyle w:val="c1"/>
          <w:rFonts w:ascii="Times New Roman" w:eastAsia="Calibri" w:hAnsi="Times New Roman"/>
          <w:sz w:val="24"/>
          <w:szCs w:val="24"/>
        </w:rPr>
      </w:pPr>
      <w:r w:rsidRPr="003A070A">
        <w:rPr>
          <w:rStyle w:val="c1"/>
          <w:rFonts w:ascii="Times New Roman" w:eastAsia="Calibri" w:hAnsi="Times New Roman"/>
          <w:sz w:val="24"/>
          <w:szCs w:val="24"/>
        </w:rPr>
        <w:t xml:space="preserve">Время занятий и их количество в день регламентируется </w:t>
      </w:r>
      <w:r w:rsidRPr="003A070A">
        <w:rPr>
          <w:rFonts w:ascii="Times New Roman" w:eastAsia="Calibri" w:hAnsi="Times New Roman"/>
          <w:sz w:val="24"/>
          <w:szCs w:val="24"/>
        </w:rPr>
        <w:t xml:space="preserve">«Основной общеобразовательной программой дошкольного образования МБДОУ №24 «Радуга» </w:t>
      </w:r>
      <w:r w:rsidRPr="003A070A">
        <w:rPr>
          <w:rStyle w:val="c1"/>
          <w:rFonts w:ascii="Times New Roman" w:eastAsia="Calibri" w:hAnsi="Times New Roman"/>
          <w:sz w:val="24"/>
          <w:szCs w:val="24"/>
        </w:rPr>
        <w:t xml:space="preserve">и </w:t>
      </w:r>
      <w:r w:rsidRPr="003A070A">
        <w:rPr>
          <w:rFonts w:ascii="Times New Roman" w:eastAsia="Calibri" w:hAnsi="Times New Roman"/>
          <w:sz w:val="24"/>
          <w:szCs w:val="24"/>
        </w:rPr>
        <w:t xml:space="preserve">СанПиН </w:t>
      </w:r>
      <w:r w:rsidR="003E16D8" w:rsidRPr="003A070A">
        <w:rPr>
          <w:rStyle w:val="c1"/>
          <w:rFonts w:ascii="Times New Roman" w:eastAsia="Calibri" w:hAnsi="Times New Roman"/>
          <w:sz w:val="24"/>
          <w:szCs w:val="24"/>
        </w:rPr>
        <w:t>(подгрупповое занятие длится 30</w:t>
      </w:r>
      <w:r w:rsidRPr="003A070A">
        <w:rPr>
          <w:rStyle w:val="c1"/>
          <w:rFonts w:ascii="Times New Roman" w:eastAsia="Calibri" w:hAnsi="Times New Roman"/>
          <w:sz w:val="24"/>
          <w:szCs w:val="24"/>
        </w:rPr>
        <w:t>минут). Обязательным элементом является:</w:t>
      </w:r>
    </w:p>
    <w:p w:rsidR="00CE124A" w:rsidRPr="003A070A" w:rsidRDefault="00CE124A" w:rsidP="00CE124A">
      <w:pPr>
        <w:pStyle w:val="Style11"/>
        <w:widowControl/>
        <w:spacing w:line="276" w:lineRule="auto"/>
        <w:ind w:firstLine="709"/>
        <w:rPr>
          <w:rStyle w:val="c1"/>
          <w:rFonts w:ascii="Times New Roman" w:hAnsi="Times New Roman" w:cs="Times New Roman"/>
        </w:rPr>
      </w:pPr>
      <w:r w:rsidRPr="003A070A">
        <w:rPr>
          <w:rStyle w:val="c1"/>
          <w:rFonts w:ascii="Times New Roman" w:hAnsi="Times New Roman" w:cs="Times New Roman"/>
        </w:rPr>
        <w:t xml:space="preserve"> - настрой на занятие, который направлен на активизацию внимания, развитие успешности, уверенности в себе, доброжелательном отношении друг к другу, </w:t>
      </w:r>
    </w:p>
    <w:p w:rsidR="003A070A" w:rsidRDefault="00CE124A" w:rsidP="004F1A34">
      <w:pPr>
        <w:pStyle w:val="Style11"/>
        <w:widowControl/>
        <w:spacing w:line="276" w:lineRule="auto"/>
        <w:ind w:firstLine="720"/>
        <w:rPr>
          <w:rStyle w:val="c1"/>
          <w:rFonts w:ascii="Times New Roman" w:hAnsi="Times New Roman" w:cs="Times New Roman"/>
        </w:rPr>
      </w:pPr>
      <w:r w:rsidRPr="003A070A">
        <w:rPr>
          <w:rStyle w:val="c1"/>
          <w:rFonts w:ascii="Times New Roman" w:hAnsi="Times New Roman" w:cs="Times New Roman"/>
        </w:rPr>
        <w:t xml:space="preserve"> - физкультминутка, которая позволяет отдохнуть, снять мышечное и умственное  напряжение. </w:t>
      </w:r>
      <w:r w:rsidRPr="003A070A">
        <w:rPr>
          <w:rStyle w:val="c1"/>
          <w:rFonts w:ascii="Times New Roman" w:hAnsi="Times New Roman" w:cs="Times New Roman"/>
        </w:rPr>
        <w:tab/>
      </w:r>
      <w:r w:rsidRPr="003A070A">
        <w:rPr>
          <w:rStyle w:val="c1"/>
          <w:rFonts w:ascii="Times New Roman" w:hAnsi="Times New Roman" w:cs="Times New Roman"/>
        </w:rPr>
        <w:tab/>
      </w:r>
      <w:r w:rsidRPr="003A070A">
        <w:rPr>
          <w:rStyle w:val="c1"/>
          <w:rFonts w:ascii="Times New Roman" w:hAnsi="Times New Roman" w:cs="Times New Roman"/>
        </w:rPr>
        <w:tab/>
      </w:r>
      <w:r w:rsidRPr="003A070A">
        <w:rPr>
          <w:rStyle w:val="c1"/>
          <w:rFonts w:ascii="Times New Roman" w:hAnsi="Times New Roman" w:cs="Times New Roman"/>
        </w:rPr>
        <w:tab/>
      </w:r>
      <w:r w:rsidRPr="003A070A">
        <w:rPr>
          <w:rStyle w:val="c1"/>
          <w:rFonts w:ascii="Times New Roman" w:hAnsi="Times New Roman" w:cs="Times New Roman"/>
        </w:rPr>
        <w:tab/>
      </w:r>
      <w:r w:rsidRPr="003A070A">
        <w:rPr>
          <w:rStyle w:val="c1"/>
          <w:rFonts w:ascii="Times New Roman" w:hAnsi="Times New Roman" w:cs="Times New Roman"/>
        </w:rPr>
        <w:tab/>
      </w:r>
      <w:r w:rsidRPr="003A070A">
        <w:rPr>
          <w:rStyle w:val="c1"/>
          <w:rFonts w:ascii="Times New Roman" w:hAnsi="Times New Roman" w:cs="Times New Roman"/>
        </w:rPr>
        <w:tab/>
      </w:r>
      <w:r w:rsidRPr="003A070A">
        <w:rPr>
          <w:rStyle w:val="c1"/>
          <w:rFonts w:ascii="Times New Roman" w:hAnsi="Times New Roman" w:cs="Times New Roman"/>
        </w:rPr>
        <w:tab/>
      </w:r>
      <w:r w:rsidRPr="003A070A">
        <w:rPr>
          <w:rStyle w:val="c1"/>
          <w:rFonts w:ascii="Times New Roman" w:hAnsi="Times New Roman" w:cs="Times New Roman"/>
        </w:rPr>
        <w:tab/>
      </w:r>
      <w:r w:rsidRPr="003A070A">
        <w:rPr>
          <w:rStyle w:val="c1"/>
          <w:rFonts w:ascii="Times New Roman" w:hAnsi="Times New Roman" w:cs="Times New Roman"/>
        </w:rPr>
        <w:tab/>
      </w:r>
    </w:p>
    <w:p w:rsidR="003A070A" w:rsidRDefault="00CE124A" w:rsidP="004F1A34">
      <w:pPr>
        <w:pStyle w:val="Style11"/>
        <w:widowControl/>
        <w:spacing w:line="276" w:lineRule="auto"/>
        <w:ind w:firstLine="720"/>
        <w:rPr>
          <w:rStyle w:val="FontStyle19"/>
          <w:sz w:val="24"/>
          <w:szCs w:val="24"/>
        </w:rPr>
      </w:pPr>
      <w:r w:rsidRPr="003A070A">
        <w:rPr>
          <w:rStyle w:val="c1"/>
          <w:rFonts w:ascii="Times New Roman" w:hAnsi="Times New Roman" w:cs="Times New Roman"/>
        </w:rPr>
        <w:t>Занятия с детьми, в основе которых доминирует игровая деятельность, в зависимости от программного содержания, проводятся</w:t>
      </w:r>
      <w:r w:rsidRPr="003A070A">
        <w:rPr>
          <w:rFonts w:ascii="Times New Roman" w:hAnsi="Times New Roman" w:cs="Times New Roman"/>
        </w:rPr>
        <w:t xml:space="preserve">: индивидуальные, подгрупповые и фронтальные. </w:t>
      </w:r>
      <w:r w:rsidRPr="003A070A">
        <w:rPr>
          <w:rStyle w:val="FontStyle19"/>
          <w:sz w:val="24"/>
          <w:szCs w:val="24"/>
        </w:rPr>
        <w:t>При ор</w:t>
      </w:r>
      <w:r w:rsidRPr="003A070A">
        <w:rPr>
          <w:rStyle w:val="FontStyle19"/>
          <w:sz w:val="24"/>
          <w:szCs w:val="24"/>
        </w:rPr>
        <w:softHyphen/>
        <w:t>ганизации образовательного процесса целенаправленно используется интегративный подход образовательных областей.</w:t>
      </w:r>
    </w:p>
    <w:p w:rsidR="00CE124A" w:rsidRPr="003A070A" w:rsidRDefault="00CE124A" w:rsidP="004F1A34">
      <w:pPr>
        <w:pStyle w:val="Style11"/>
        <w:widowControl/>
        <w:spacing w:line="276" w:lineRule="auto"/>
        <w:ind w:firstLine="720"/>
        <w:rPr>
          <w:rFonts w:ascii="Times New Roman" w:hAnsi="Times New Roman" w:cs="Times New Roman"/>
        </w:rPr>
      </w:pPr>
      <w:r w:rsidRPr="003A070A">
        <w:rPr>
          <w:rStyle w:val="c1"/>
          <w:rFonts w:ascii="Times New Roman" w:hAnsi="Times New Roman" w:cs="Times New Roman"/>
        </w:rPr>
        <w:tab/>
      </w:r>
      <w:r w:rsidRPr="003A070A">
        <w:rPr>
          <w:rStyle w:val="c1"/>
          <w:rFonts w:ascii="Times New Roman" w:hAnsi="Times New Roman" w:cs="Times New Roman"/>
        </w:rPr>
        <w:tab/>
      </w:r>
    </w:p>
    <w:p w:rsidR="00CE124A" w:rsidRPr="003D52EB" w:rsidRDefault="00CE124A" w:rsidP="004F1A34">
      <w:pPr>
        <w:tabs>
          <w:tab w:val="left" w:pos="6156"/>
          <w:tab w:val="right" w:pos="9355"/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52EB">
        <w:rPr>
          <w:rFonts w:ascii="Times New Roman" w:hAnsi="Times New Roman"/>
          <w:b/>
          <w:sz w:val="28"/>
          <w:szCs w:val="28"/>
        </w:rPr>
        <w:t>Режим работы учителя – логопеда</w:t>
      </w:r>
      <w:r>
        <w:rPr>
          <w:rFonts w:ascii="Times New Roman" w:hAnsi="Times New Roman"/>
          <w:b/>
          <w:sz w:val="28"/>
          <w:szCs w:val="28"/>
        </w:rPr>
        <w:t>Кирпаневой Инны Михайловны</w:t>
      </w:r>
      <w:r w:rsidRPr="003D52E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7465"/>
      </w:tblGrid>
      <w:tr w:rsidR="00CE124A" w:rsidRPr="0054747A" w:rsidTr="004F1A34">
        <w:trPr>
          <w:trHeight w:val="1542"/>
        </w:trPr>
        <w:tc>
          <w:tcPr>
            <w:tcW w:w="2117" w:type="dxa"/>
          </w:tcPr>
          <w:p w:rsidR="00CE124A" w:rsidRPr="003A070A" w:rsidRDefault="00CE124A" w:rsidP="004F1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CE124A" w:rsidRPr="003A070A" w:rsidRDefault="00CE124A" w:rsidP="004F1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0A">
              <w:rPr>
                <w:rFonts w:ascii="Times New Roman" w:hAnsi="Times New Roman"/>
                <w:b/>
                <w:sz w:val="24"/>
                <w:szCs w:val="24"/>
              </w:rPr>
              <w:t xml:space="preserve">13.00 – 17.00 </w:t>
            </w:r>
          </w:p>
        </w:tc>
        <w:tc>
          <w:tcPr>
            <w:tcW w:w="7597" w:type="dxa"/>
          </w:tcPr>
          <w:p w:rsidR="00CE124A" w:rsidRPr="003A070A" w:rsidRDefault="00CE124A" w:rsidP="004F1A34">
            <w:pPr>
              <w:tabs>
                <w:tab w:val="left" w:pos="6156"/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070A">
              <w:rPr>
                <w:rFonts w:ascii="Times New Roman" w:hAnsi="Times New Roman"/>
                <w:sz w:val="24"/>
                <w:szCs w:val="24"/>
              </w:rPr>
              <w:t>13.00-15.00   работа с документацией, консультации для родителей и педагогов, подготовка к индивидуальным и подгрупповым занятиям</w:t>
            </w:r>
          </w:p>
          <w:p w:rsidR="00CE124A" w:rsidRPr="003A070A" w:rsidRDefault="00CE124A" w:rsidP="004F1A34">
            <w:pPr>
              <w:tabs>
                <w:tab w:val="left" w:pos="6156"/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070A">
              <w:rPr>
                <w:rFonts w:ascii="Times New Roman" w:hAnsi="Times New Roman"/>
                <w:sz w:val="24"/>
                <w:szCs w:val="24"/>
              </w:rPr>
              <w:t>15.00-17.00   Индивидуальные занятия с детьми, занятия в подвижных  микрогруппах.</w:t>
            </w:r>
          </w:p>
        </w:tc>
      </w:tr>
      <w:tr w:rsidR="00CE124A" w:rsidRPr="0054747A" w:rsidTr="004F1A34">
        <w:trPr>
          <w:trHeight w:val="1428"/>
        </w:trPr>
        <w:tc>
          <w:tcPr>
            <w:tcW w:w="2117" w:type="dxa"/>
          </w:tcPr>
          <w:p w:rsidR="00CE124A" w:rsidRPr="003A070A" w:rsidRDefault="00CE124A" w:rsidP="004F1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0A">
              <w:rPr>
                <w:rFonts w:ascii="Times New Roman" w:hAnsi="Times New Roman"/>
                <w:b/>
                <w:sz w:val="24"/>
                <w:szCs w:val="24"/>
              </w:rPr>
              <w:t>Вторник, Среда, Четверг, Пятница</w:t>
            </w:r>
          </w:p>
          <w:p w:rsidR="00CE124A" w:rsidRPr="003A070A" w:rsidRDefault="00CE124A" w:rsidP="004F1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0A">
              <w:rPr>
                <w:rFonts w:ascii="Times New Roman" w:hAnsi="Times New Roman"/>
                <w:b/>
                <w:sz w:val="24"/>
                <w:szCs w:val="24"/>
              </w:rPr>
              <w:t>09.00 – 13.00</w:t>
            </w:r>
          </w:p>
        </w:tc>
        <w:tc>
          <w:tcPr>
            <w:tcW w:w="7597" w:type="dxa"/>
          </w:tcPr>
          <w:p w:rsidR="00CE124A" w:rsidRPr="003A070A" w:rsidRDefault="00CE124A" w:rsidP="004F1A34">
            <w:pPr>
              <w:tabs>
                <w:tab w:val="left" w:pos="6156"/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070A">
              <w:rPr>
                <w:rFonts w:ascii="Times New Roman" w:hAnsi="Times New Roman"/>
                <w:sz w:val="24"/>
                <w:szCs w:val="24"/>
              </w:rPr>
              <w:t>09.00-10.00  Занятия по коррекции речи (1 занятие с детьми старшего возраста и 1 занятие с детьми подготовительного к школе возраста).</w:t>
            </w:r>
          </w:p>
          <w:p w:rsidR="00CE124A" w:rsidRPr="003A070A" w:rsidRDefault="00CE124A" w:rsidP="004F1A34">
            <w:pPr>
              <w:tabs>
                <w:tab w:val="left" w:pos="6156"/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070A">
              <w:rPr>
                <w:rFonts w:ascii="Times New Roman" w:hAnsi="Times New Roman"/>
                <w:sz w:val="24"/>
                <w:szCs w:val="24"/>
              </w:rPr>
              <w:t>10.00-13.00  Индивидуальные занятия с детьми, занятия в                  подвижных микрогруппах.</w:t>
            </w:r>
          </w:p>
        </w:tc>
      </w:tr>
    </w:tbl>
    <w:p w:rsidR="00CE124A" w:rsidRDefault="00CE124A" w:rsidP="004F1A34">
      <w:pPr>
        <w:pStyle w:val="Default"/>
        <w:tabs>
          <w:tab w:val="left" w:pos="9498"/>
        </w:tabs>
        <w:ind w:right="-1"/>
        <w:rPr>
          <w:b/>
          <w:sz w:val="28"/>
          <w:szCs w:val="28"/>
        </w:rPr>
      </w:pPr>
    </w:p>
    <w:p w:rsidR="00CE124A" w:rsidRPr="00C45345" w:rsidRDefault="00CE124A" w:rsidP="00C4534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77355">
        <w:rPr>
          <w:rFonts w:ascii="Times New Roman" w:hAnsi="Times New Roman"/>
          <w:b/>
          <w:sz w:val="28"/>
          <w:szCs w:val="28"/>
        </w:rPr>
        <w:t xml:space="preserve">3.6. </w:t>
      </w:r>
      <w:r w:rsidRPr="00D77355">
        <w:rPr>
          <w:rFonts w:ascii="Times New Roman" w:hAnsi="Times New Roman"/>
          <w:b/>
          <w:bCs/>
          <w:sz w:val="28"/>
          <w:szCs w:val="28"/>
        </w:rPr>
        <w:t>Методический комплект к образовательной программе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77355">
        <w:rPr>
          <w:rFonts w:ascii="Times New Roman" w:hAnsi="Times New Roman"/>
          <w:b/>
          <w:bCs/>
          <w:sz w:val="28"/>
          <w:szCs w:val="28"/>
        </w:rPr>
        <w:t xml:space="preserve"> Специальнаяи методическая литература.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</w:pPr>
      <w:r w:rsidRPr="003A070A">
        <w:t xml:space="preserve">1. </w:t>
      </w:r>
      <w:r w:rsidRPr="003A070A">
        <w:rPr>
          <w:iCs/>
        </w:rPr>
        <w:t xml:space="preserve">Нищева Н.В. </w:t>
      </w:r>
      <w:r w:rsidRPr="003A070A">
        <w:t xml:space="preserve">Конспекты подгрупповых логопедических занятий в младшей группе для детей с ОНР — СПб.: «ИЗДАТЕЛЬСТВО «ДЕТСТВО-ПРЕСС».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</w:pPr>
      <w:r w:rsidRPr="003A070A">
        <w:t xml:space="preserve">2. </w:t>
      </w:r>
      <w:r w:rsidRPr="003A070A">
        <w:rPr>
          <w:iCs/>
        </w:rPr>
        <w:t xml:space="preserve">Нищева Н.В. </w:t>
      </w:r>
      <w:r w:rsidRPr="003A070A">
        <w:t xml:space="preserve">Конспекты подгрупповых логопедических занятий в средней группе для детей с ОНР — СПб.: «ИЗДАТЕЛЬСТВО «ДЕТСТВО-ПРЕСС», 2013.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</w:pPr>
      <w:r w:rsidRPr="003A070A">
        <w:t xml:space="preserve">3. </w:t>
      </w:r>
      <w:r w:rsidRPr="003A070A">
        <w:rPr>
          <w:iCs/>
        </w:rPr>
        <w:t xml:space="preserve">Нищева Н.В. </w:t>
      </w:r>
      <w:r w:rsidRPr="003A070A">
        <w:t xml:space="preserve">Конспекты подгрупповых логопедических занятий в старшей группе для детей с ОНР — СПб.: «ИЗДАТЕЛЬСТВО «ДЕТСТВО-ПРЕСС», 2012.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</w:pPr>
      <w:r w:rsidRPr="003A070A">
        <w:t xml:space="preserve">4. </w:t>
      </w:r>
      <w:r w:rsidRPr="003A070A">
        <w:rPr>
          <w:iCs/>
        </w:rPr>
        <w:t xml:space="preserve">Нищева Н.В. </w:t>
      </w:r>
      <w:r w:rsidRPr="003A070A">
        <w:t xml:space="preserve">Конспекты подгрупповых логопедических занятий в подготовительной к школе логопедической группе для детей с ОНР (часть I) — СПб.: «ИЗДАТЕЛЬСТВО «ДЕТСТВО-ПРЕСС», 2013.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</w:pPr>
      <w:r w:rsidRPr="003A070A">
        <w:t xml:space="preserve">5. </w:t>
      </w:r>
      <w:r w:rsidRPr="003A070A">
        <w:rPr>
          <w:iCs/>
        </w:rPr>
        <w:t xml:space="preserve">Нищева Н.В. </w:t>
      </w:r>
      <w:r w:rsidRPr="003A070A">
        <w:t xml:space="preserve">Конспекты подгрупповых логопедических занятий в подготовительной к школе логопедической группе для детей с ОНР (часть II) — СПб.: «ИЗДАТЕЛЬСТВО «ДЕТСТВО-ПРЕСС», 2013.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</w:pPr>
      <w:r w:rsidRPr="003A070A">
        <w:t xml:space="preserve">6. </w:t>
      </w:r>
      <w:r w:rsidRPr="003A070A">
        <w:rPr>
          <w:iCs/>
        </w:rPr>
        <w:t xml:space="preserve">Нищева Н. В. </w:t>
      </w:r>
      <w:r w:rsidRPr="003A070A">
        <w:t xml:space="preserve">Тетрадь для старшей логопедической группы детского сада — СПб.: «ИЗДАТЕЛЬСТВО «ДЕТСТВО-ПРЕСС», 2013.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</w:pPr>
      <w:r w:rsidRPr="003A070A">
        <w:t xml:space="preserve">7. </w:t>
      </w:r>
      <w:r w:rsidRPr="003A070A">
        <w:rPr>
          <w:iCs/>
        </w:rPr>
        <w:t xml:space="preserve">Нищева Н. В. </w:t>
      </w:r>
      <w:r w:rsidRPr="003A070A">
        <w:t xml:space="preserve">Тетрадь для подготовительной к школе логопедической группы детского сада — СПб.: «ИЗДАТЕЛЬСТВО «ДЕТСТВО-ПРЕСС», 2013.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8. </w:t>
      </w:r>
      <w:r w:rsidRPr="003A070A">
        <w:rPr>
          <w:iCs/>
          <w:color w:val="auto"/>
        </w:rPr>
        <w:t xml:space="preserve">Нищева Н. В. </w:t>
      </w:r>
      <w:r w:rsidRPr="003A070A">
        <w:rPr>
          <w:color w:val="auto"/>
        </w:rPr>
        <w:t xml:space="preserve">Новые разноцветные сказки. — СПб.: «ИЗДАТЕЛЬСТВО «ДЕТСТВО-ПРЕСС», 2012.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9. </w:t>
      </w:r>
      <w:r w:rsidRPr="003A070A">
        <w:rPr>
          <w:iCs/>
          <w:color w:val="auto"/>
        </w:rPr>
        <w:t xml:space="preserve">Нищева Н. В. </w:t>
      </w:r>
      <w:r w:rsidRPr="003A070A">
        <w:rPr>
          <w:color w:val="auto"/>
        </w:rPr>
        <w:t xml:space="preserve">Развивающие сказки — СПб.: «ИЗДАТЕЛЬСТВО «ДЕТСТВО-ПРЕСС», 2012.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10. </w:t>
      </w:r>
      <w:r w:rsidRPr="003A070A">
        <w:rPr>
          <w:iCs/>
          <w:color w:val="auto"/>
        </w:rPr>
        <w:t xml:space="preserve">Нищева Н. В. </w:t>
      </w:r>
      <w:r w:rsidRPr="003A070A">
        <w:rPr>
          <w:color w:val="auto"/>
        </w:rPr>
        <w:t xml:space="preserve">Подвижные и дидактические игры на прогулке — СПб.: «ИЗДАТЕЛЬСТВО «ДЕТСТВО-ПРЕСС», 2013.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11. </w:t>
      </w:r>
      <w:r w:rsidRPr="003A070A">
        <w:rPr>
          <w:iCs/>
          <w:color w:val="auto"/>
        </w:rPr>
        <w:t xml:space="preserve">Нищева Н. В. </w:t>
      </w:r>
      <w:r w:rsidRPr="003A070A">
        <w:rPr>
          <w:color w:val="auto"/>
        </w:rPr>
        <w:t xml:space="preserve">Играйка 1. Дидактические игры для развития речи дошкольников — СПб.: ДЕТСТВО-ПРЕСС, 2010.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12. </w:t>
      </w:r>
      <w:r w:rsidRPr="003A070A">
        <w:rPr>
          <w:iCs/>
          <w:color w:val="auto"/>
        </w:rPr>
        <w:t xml:space="preserve">Нищева Н.В. </w:t>
      </w:r>
      <w:r w:rsidRPr="003A070A">
        <w:rPr>
          <w:color w:val="auto"/>
        </w:rPr>
        <w:t xml:space="preserve">Играйка 2. Дидактические игры для развития речи дошкольников — СПб.: ДЕТСТВО-ПРЕСС, 2010.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13. </w:t>
      </w:r>
      <w:r w:rsidRPr="003A070A">
        <w:rPr>
          <w:iCs/>
          <w:color w:val="auto"/>
        </w:rPr>
        <w:t xml:space="preserve">Нищева Н. В. </w:t>
      </w:r>
      <w:r w:rsidRPr="003A070A">
        <w:rPr>
          <w:color w:val="auto"/>
        </w:rPr>
        <w:t xml:space="preserve">Играйка 3. Игры для развития речи дошкольников — СПб.: ДЕТСТВО-ПРЕСС, 2010.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14. </w:t>
      </w:r>
      <w:r w:rsidRPr="003A070A">
        <w:rPr>
          <w:iCs/>
          <w:color w:val="auto"/>
        </w:rPr>
        <w:t xml:space="preserve">Нищева Н.В. </w:t>
      </w:r>
      <w:r w:rsidRPr="003A070A">
        <w:rPr>
          <w:color w:val="auto"/>
        </w:rPr>
        <w:t xml:space="preserve">Играйка 4. Собирайка — СПб.: ДЕТСТВО-ПРЕСС, 2010.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15. </w:t>
      </w:r>
      <w:r w:rsidRPr="003A070A">
        <w:rPr>
          <w:iCs/>
          <w:color w:val="auto"/>
        </w:rPr>
        <w:t xml:space="preserve">Нищева Н. В. </w:t>
      </w:r>
      <w:r w:rsidRPr="003A070A">
        <w:rPr>
          <w:color w:val="auto"/>
        </w:rPr>
        <w:t xml:space="preserve">Играйка 5. — СПб.: ДЕТСТВО-ПРЕСС, 2009.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16. </w:t>
      </w:r>
      <w:r w:rsidRPr="003A070A">
        <w:rPr>
          <w:iCs/>
          <w:color w:val="auto"/>
        </w:rPr>
        <w:t xml:space="preserve">Нищева Н.В. </w:t>
      </w:r>
      <w:r w:rsidRPr="003A070A">
        <w:rPr>
          <w:color w:val="auto"/>
        </w:rPr>
        <w:t xml:space="preserve">Играйка 7. Собирайка — СПб.: ДЕТСТВО-ПРЕСС, 2010.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17. </w:t>
      </w:r>
      <w:r w:rsidRPr="003A070A">
        <w:rPr>
          <w:iCs/>
          <w:color w:val="auto"/>
        </w:rPr>
        <w:t xml:space="preserve">Нищева Н.В. </w:t>
      </w:r>
      <w:r w:rsidRPr="003A070A">
        <w:rPr>
          <w:color w:val="auto"/>
        </w:rPr>
        <w:t xml:space="preserve">Играйка 8. Читайка — СПб.: ДЕТСТВО-ПРЕСС, 2010. 199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18. </w:t>
      </w:r>
      <w:r w:rsidRPr="003A070A">
        <w:rPr>
          <w:iCs/>
          <w:color w:val="auto"/>
        </w:rPr>
        <w:t xml:space="preserve">Нищева Н. В. </w:t>
      </w:r>
      <w:r w:rsidRPr="003A070A">
        <w:rPr>
          <w:color w:val="auto"/>
        </w:rPr>
        <w:t xml:space="preserve">Все работы хороши. Детям о профессиях. Серия демонстрационных картин с методическими рекомендациями. — СПб.: ДЕТСТВО-ПРЕСС, 2009.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lastRenderedPageBreak/>
        <w:t xml:space="preserve">19. </w:t>
      </w:r>
      <w:r w:rsidRPr="003A070A">
        <w:rPr>
          <w:iCs/>
          <w:color w:val="auto"/>
        </w:rPr>
        <w:t xml:space="preserve">Нищева Н. В. </w:t>
      </w:r>
      <w:r w:rsidRPr="003A070A">
        <w:rPr>
          <w:color w:val="auto"/>
        </w:rPr>
        <w:t xml:space="preserve">Веселые диалоги. — СПб.: «ИЗДАТЕЛЬСТВО «ДЕТСТВО-ПРЕСС», 2014.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20. </w:t>
      </w:r>
      <w:r w:rsidRPr="003A070A">
        <w:rPr>
          <w:iCs/>
          <w:color w:val="auto"/>
        </w:rPr>
        <w:t xml:space="preserve">Нищева Н. В. </w:t>
      </w:r>
      <w:r w:rsidRPr="003A070A">
        <w:rPr>
          <w:color w:val="auto"/>
        </w:rPr>
        <w:t xml:space="preserve">Круглый год. Серия демонстрационных картин с методическими рекомендациями. — СПб.: ДЕТСТВО-ПРЕСС, 2009.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21. </w:t>
      </w:r>
      <w:r w:rsidRPr="003A070A">
        <w:rPr>
          <w:iCs/>
          <w:color w:val="auto"/>
        </w:rPr>
        <w:t xml:space="preserve">Нищева Н. В. </w:t>
      </w:r>
      <w:r w:rsidRPr="003A070A">
        <w:rPr>
          <w:color w:val="auto"/>
        </w:rPr>
        <w:t xml:space="preserve">Наш детский сад. Серия демонстрационных картин с методическими рекомендациями. — СПб.: ДЕТСТВО-ПРЕСС, 2010.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22. </w:t>
      </w:r>
      <w:r w:rsidRPr="003A070A">
        <w:rPr>
          <w:iCs/>
          <w:color w:val="auto"/>
        </w:rPr>
        <w:t xml:space="preserve">Нищева Н. В. </w:t>
      </w:r>
      <w:r w:rsidRPr="003A070A">
        <w:rPr>
          <w:color w:val="auto"/>
        </w:rPr>
        <w:t xml:space="preserve">Серии картинок для обучения дошкольников рассказыванию. Выпуск 1.— СПб., ДЕТСТВО-ПРЕСС, 2014.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23. </w:t>
      </w:r>
      <w:r w:rsidRPr="003A070A">
        <w:rPr>
          <w:iCs/>
          <w:color w:val="auto"/>
        </w:rPr>
        <w:t>Нищева Н. В. «</w:t>
      </w:r>
      <w:r w:rsidRPr="003A070A">
        <w:rPr>
          <w:color w:val="auto"/>
        </w:rPr>
        <w:t xml:space="preserve">Система коррекционной работы в логопедической группе для детей с ОНР» — СПб.: «ИЗДАТЕЛЬСТВО «ДЕТСТВО-ПРЕСС», 2005.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24. </w:t>
      </w:r>
      <w:r w:rsidRPr="003A070A">
        <w:rPr>
          <w:iCs/>
          <w:color w:val="auto"/>
        </w:rPr>
        <w:t>Нищева Н. В. Картотека предметных картинок. Деревья, кустарники.</w:t>
      </w:r>
      <w:r w:rsidRPr="003A070A">
        <w:rPr>
          <w:color w:val="auto"/>
        </w:rPr>
        <w:t xml:space="preserve">СПб.: «ИЗДАТЕЛЬСТВО «ДЕТСТВО-ПРЕСС», 2013.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25. </w:t>
      </w:r>
      <w:r w:rsidRPr="003A070A">
        <w:rPr>
          <w:iCs/>
          <w:color w:val="auto"/>
        </w:rPr>
        <w:t xml:space="preserve">Нищева Н. В. </w:t>
      </w:r>
      <w:r w:rsidRPr="003A070A">
        <w:rPr>
          <w:color w:val="auto"/>
        </w:rPr>
        <w:t xml:space="preserve">Картотека сюжетных картинок. Предлоги. — СПб.: «ИЗДАТЕЛЬСТВО «ДЕТСТВО-ПРЕСС», 2013.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26. </w:t>
      </w:r>
      <w:r w:rsidRPr="003A070A">
        <w:rPr>
          <w:iCs/>
          <w:color w:val="auto"/>
        </w:rPr>
        <w:t xml:space="preserve">Нищева Н. В. </w:t>
      </w:r>
      <w:r w:rsidRPr="003A070A">
        <w:rPr>
          <w:color w:val="auto"/>
        </w:rPr>
        <w:t xml:space="preserve">Москва — столица России. — СПб.: «ИЗДАТЕЛЬСТВО «ДЕТСТВО-ПРЕСС», 2011.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27 . </w:t>
      </w:r>
      <w:r w:rsidRPr="003A070A">
        <w:rPr>
          <w:iCs/>
          <w:color w:val="auto"/>
        </w:rPr>
        <w:t>Нищева Н. В. Играем, развиваемся, растем.</w:t>
      </w:r>
      <w:r w:rsidRPr="003A070A">
        <w:rPr>
          <w:color w:val="auto"/>
        </w:rPr>
        <w:t xml:space="preserve">СПб.: «ИЗДАТЕЛЬСТВО «ДЕТСТВО-ПРЕСС», 2013.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 xml:space="preserve">26. </w:t>
      </w:r>
      <w:r w:rsidRPr="003A070A">
        <w:rPr>
          <w:iCs/>
          <w:color w:val="auto"/>
        </w:rPr>
        <w:t>Нищева Н. В. Веселая пальчиковая гимнастика.</w:t>
      </w:r>
      <w:r w:rsidRPr="003A070A">
        <w:rPr>
          <w:color w:val="auto"/>
        </w:rPr>
        <w:t xml:space="preserve">СПб.: «ИЗДАТЕЛЬСТВО «ДЕТСТВО-ПРЕСС», 2013. 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>27. Нищева Н.В. «Занимаемся вместе. Младшая логопедическая группа». Домашняя тетрадь. Санкт-Петербург, Детство-Пресс, 2010.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>28. Нищева Н.В. «Занимаемся вместе. Ранний возраст». Домашняя тетрадь. Санкт-Петербург, Детство-Пресс, 2007.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>29.Нищева Н.В. «Занимаемся вместе. Средняя логопедическая группа». Домашняя тетрадь. Санкт-Петербург, Детство-Пресс, 2012.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iCs/>
          <w:color w:val="auto"/>
        </w:rPr>
        <w:t>30.</w:t>
      </w:r>
      <w:r w:rsidRPr="003A070A">
        <w:rPr>
          <w:color w:val="auto"/>
        </w:rPr>
        <w:t>Серия «Умный малыш». Последовательность событий.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iCs/>
          <w:color w:val="auto"/>
        </w:rPr>
      </w:pPr>
      <w:r w:rsidRPr="003A070A">
        <w:rPr>
          <w:iCs/>
          <w:color w:val="auto"/>
        </w:rPr>
        <w:t>31. Папка дошкольника. Находим противоположности.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iCs/>
          <w:color w:val="auto"/>
        </w:rPr>
      </w:pPr>
      <w:r w:rsidRPr="003A070A">
        <w:rPr>
          <w:iCs/>
          <w:color w:val="auto"/>
        </w:rPr>
        <w:t>32. Папка дошкольника. Поиграем со словами.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iCs/>
          <w:color w:val="auto"/>
        </w:rPr>
      </w:pPr>
      <w:r w:rsidRPr="003A070A">
        <w:rPr>
          <w:iCs/>
          <w:color w:val="auto"/>
        </w:rPr>
        <w:t>33.Серия картин: «Дикие животные», «Домашние животные», «Профессии», «зима».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iCs/>
          <w:color w:val="auto"/>
        </w:rPr>
      </w:pPr>
      <w:r w:rsidRPr="003A070A">
        <w:rPr>
          <w:iCs/>
          <w:color w:val="auto"/>
        </w:rPr>
        <w:t>34. Театр кукол. (8шт.)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iCs/>
          <w:color w:val="auto"/>
        </w:rPr>
      </w:pPr>
      <w:r w:rsidRPr="003A070A">
        <w:rPr>
          <w:iCs/>
          <w:color w:val="auto"/>
        </w:rPr>
        <w:t>35. Н.М. Сергина, Т.С.Кот «Логопедическая азбука»АСТ «Астрель», Москва, 2007.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35. Лото для детей (от 6 до 12). 18 картинок, загадки, ответы.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36. Лото «Наш магазин». (от4 до7л.) закрепление обобщающих понятий: мебель, обувь, игрушки, посуда, одежда, спорттовары.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37. Фланелеграф «Зима, весна».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38. Лото «Все работы хороши»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39. Настольная игра «Составь и прочитай» (5-7л)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40. Лото по обобщающим темам. (Игрушки, явления природы, цветы, овощи)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41. Дид.пособие «Домики» (для работы над развитием фонематического слуха).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42. Мет.пособие «Что для чего?» М. «Юнион» 2008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43. Мет. Пособие «Кто это такой?»М. «Юнион» 2008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44. Мет.пособие «Составь слова» Минск  «Белфакс»    2007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45. Мет. Пособие «Когда это бывает?»«Белфакс»    2007</w:t>
      </w:r>
    </w:p>
    <w:p w:rsidR="00CE124A" w:rsidRPr="003A070A" w:rsidRDefault="00CE124A" w:rsidP="00CE124A">
      <w:pPr>
        <w:widowControl w:val="0"/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before="5" w:after="0" w:line="240" w:lineRule="auto"/>
        <w:ind w:right="-1"/>
        <w:rPr>
          <w:rFonts w:ascii="Times New Roman" w:hAnsi="Times New Roman"/>
          <w:spacing w:val="-16"/>
          <w:sz w:val="24"/>
          <w:szCs w:val="24"/>
        </w:rPr>
      </w:pPr>
      <w:r w:rsidRPr="003A070A">
        <w:rPr>
          <w:rFonts w:ascii="Times New Roman" w:hAnsi="Times New Roman"/>
          <w:spacing w:val="-16"/>
          <w:sz w:val="24"/>
          <w:szCs w:val="24"/>
        </w:rPr>
        <w:t>46.Демонстрационные картинки «Цветы», «Домашние животные и птицы», Птицы», «Кто живет в тайге?», «Кто живет в лесу?», «Насекомые», «Одежда», «Грибы», «Фрукты», «Любимые собаки», «Кто живет у водоема?», «Кто где живет?», «Профессии», «Виды спорта», «Животные крайнего севера», «Цвета», «Кто живет в степи?», «Ягоды», «Кто живет в горах», «Дикие кошки», «Овощи».</w:t>
      </w:r>
    </w:p>
    <w:p w:rsidR="00CE124A" w:rsidRPr="003A070A" w:rsidRDefault="00CE124A" w:rsidP="00CE124A">
      <w:pPr>
        <w:pStyle w:val="1"/>
        <w:widowControl w:val="0"/>
        <w:numPr>
          <w:ilvl w:val="0"/>
          <w:numId w:val="17"/>
        </w:numPr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before="5" w:after="0" w:line="240" w:lineRule="auto"/>
        <w:ind w:left="0" w:right="-1" w:firstLine="0"/>
        <w:rPr>
          <w:rFonts w:ascii="Times New Roman" w:hAnsi="Times New Roman"/>
          <w:spacing w:val="-16"/>
          <w:sz w:val="24"/>
          <w:szCs w:val="24"/>
        </w:rPr>
      </w:pPr>
      <w:r w:rsidRPr="003A070A">
        <w:rPr>
          <w:rFonts w:ascii="Times New Roman" w:hAnsi="Times New Roman"/>
          <w:spacing w:val="-16"/>
          <w:sz w:val="24"/>
          <w:szCs w:val="24"/>
        </w:rPr>
        <w:t>Наглядно-дидактическое пособие «Расскажите детям о космосе».</w:t>
      </w:r>
    </w:p>
    <w:p w:rsidR="00CE124A" w:rsidRPr="003A070A" w:rsidRDefault="00CE124A" w:rsidP="00CE124A">
      <w:pPr>
        <w:widowControl w:val="0"/>
        <w:shd w:val="clear" w:color="auto" w:fill="FFFFFF"/>
        <w:tabs>
          <w:tab w:val="left" w:pos="562"/>
          <w:tab w:val="left" w:pos="9498"/>
        </w:tabs>
        <w:autoSpaceDE w:val="0"/>
        <w:autoSpaceDN w:val="0"/>
        <w:adjustRightInd w:val="0"/>
        <w:spacing w:before="5" w:after="0" w:line="240" w:lineRule="auto"/>
        <w:ind w:right="-1"/>
        <w:rPr>
          <w:rFonts w:ascii="Times New Roman" w:hAnsi="Times New Roman"/>
          <w:spacing w:val="-16"/>
          <w:sz w:val="24"/>
          <w:szCs w:val="24"/>
        </w:rPr>
      </w:pPr>
      <w:r w:rsidRPr="003A070A">
        <w:rPr>
          <w:rFonts w:ascii="Times New Roman" w:hAnsi="Times New Roman"/>
          <w:spacing w:val="-16"/>
          <w:sz w:val="24"/>
          <w:szCs w:val="24"/>
        </w:rPr>
        <w:t>48. Обучающие карточки «Сравниваем противоположности».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lastRenderedPageBreak/>
        <w:t>49. Игры и пособия для обучения грамоте и формирования готовности к школе («Чудо – дерево», «Запоминай-ка» «Скоро в школу»).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>50. Настольная игра «По дорожке слов»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>51. Е.М.Косинова «От звука к слову» М. «Росмен» 2007.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r w:rsidRPr="003A070A">
        <w:rPr>
          <w:color w:val="auto"/>
        </w:rPr>
        <w:t>52. В Степанов Издательство «Фламинго» 2001.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  <w:rPr>
          <w:color w:val="auto"/>
        </w:rPr>
      </w:pPr>
      <w:smartTag w:uri="urn:schemas-microsoft-com:office:smarttags" w:element="metricconverter">
        <w:smartTagPr>
          <w:attr w:name="ProductID" w:val="53. Л"/>
        </w:smartTagPr>
        <w:r w:rsidRPr="003A070A">
          <w:rPr>
            <w:color w:val="auto"/>
          </w:rPr>
          <w:t>53. Л</w:t>
        </w:r>
      </w:smartTag>
      <w:r w:rsidRPr="003A070A">
        <w:rPr>
          <w:color w:val="auto"/>
        </w:rPr>
        <w:t>.М. Козырева «Большой логопедический альбом» Ярославль: Академия развития 2007.</w:t>
      </w:r>
    </w:p>
    <w:p w:rsidR="00CE124A" w:rsidRPr="003A070A" w:rsidRDefault="00CE124A" w:rsidP="00CE124A">
      <w:pPr>
        <w:pStyle w:val="Default"/>
        <w:tabs>
          <w:tab w:val="left" w:pos="9498"/>
        </w:tabs>
        <w:ind w:right="-1"/>
      </w:pPr>
      <w:r w:rsidRPr="003A070A">
        <w:rPr>
          <w:color w:val="auto"/>
        </w:rPr>
        <w:t>54.Т.В.Пятница «1500 загадок от логопеда в подарок», Минск, 2004.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55.  «Осень», «Зима»: комплект наглядных пособий для дошкольных учреждений и начальной школы: Изд-во «Ранок, 2007.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56. Консультации логопеда. Подготовительная группа – СПб: «Издательство «Детство – ПРЕСС», 2014.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57. Набор карточек «Первые уроки» - М., «Линг – книга» 2008.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58. Серия «Уроки для самых маленьких» (насекомые, деревья, земноводные, животные России, мамы и детки, птицы, виды спорта, космос) ООО «Форпост» 2013.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59.Н.В.Новоторцева «Рабочая тетрадь по развитию речи на звуки Р, РЬ». Ярославль, Академия развития, 2003.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60.Н.В.Новоторцева «Рабочая тетрадь по развитию речи на звуки Ч, Щ».Ярославль, Академия развития, 2003.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61. А.Ф. Рыбина «Коррекция звукопроизношения у детей». Речевой материал для дошкольного и младшего школьного возраста. Издательство «Учитель» Волгоград, 2003.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62. О.Е.Громова «Говорю правильно Л-Ль». Творческий центр «Сфера», Москва, 2011.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63.Е.Л.Крутий «Волшебная логопедия». «Сталкер», 1999.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64. О.В.Епифанова «Автоматизация и дифференциация звуков». Издательство «Учитель», Волгоград, 2011.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65. Я.Л. Юдина, И.С.Захарова «Сборник логопедических упражнений». Москва, «Вако», 2011.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66. З.А.Репина, В.И.Буйко «Уроки Логопедии». Екатеринбург, издательство «Литур», 2002.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67. В.В.Коноваленко, С.В.Коноваленко «Коррекция произношения звука Й». Москва, 2000. Издательство «Гном и Д».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68. В.М. Акименко «Исправление звукопроизношения у детей», Ростов-на Дону, Феникс, 2008.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 xml:space="preserve">69. И.Г. Сухин «Весёлые скороговорки для непослушных звуков». Ярославль, «Академия развития», 2005. 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70. Л.Н.Смирнова «Мы учим звуки Ш, С». Коррекционно-развивающие упражнения для детей с речевой недостаточностью. Москва, Мозаика-Синтез, 2002.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71. В.В.Коноваленко, С.В.Коноваленко «Автоматизация шипящих звуков у детей», издательство «Гном и Д», Москва, 2007.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72. Н.С.Жукова «Уроки логопеда. Исправление нарушений речи», Москва, «Эксмо», 2007.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73. В.И.Руденко «Домашний логопед», Ростов-на-Дону, «Феникс», 2002.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74. Н.И.Кузьмина, В.И.Рождественская «Воспитание речи неговорящих детей-алаликов», Издательство «Просвещение», 1966.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75. И.Л. Лебедева «Трудный звук, ты наш друг! Звуки Р, Рь», Москва, Издательский центр «Вентана-Граф», 2005.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 xml:space="preserve">76.Н.В.Новоторцева «Рабочая тетрадь по развитию речи на звуки Л, 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ЛЬ». Ярославль, Академия развития, 1999.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77. Е.Косинова «Большой логопедический учебник с заданиями и упражнениями для самых маленьких», Олисс «Эксмо», Москва, 2007.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78. Т.А.Ткаченко «Фонетические рассказы. Звуки Ш, Ж», Аркти, 2004.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lastRenderedPageBreak/>
        <w:t>79. Т.А.Ткаченко «Фонетические рассказы. Звуки С, Сь», Аркти, 2004.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80. Т.А.Ткаченко «Фонетические рассказы. Звуки З, Зь, Ц», Аркти, 2004.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81. Т.А.Ткаченко «Фонетические рассказы. Звуки Ль», Аркти, 2004.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82. И.Л. Лебедева «Трудный звук, ты наш друг! Звуки Ш, Ж, Щ», Москва, Издательский центр «Вентана-Граф», 2005.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83. И.Л. Лебедева «Трудный звук, ты наш друг! Звуки С, Сь, З, Зь», Москва, Издательский центр «Вентана-Граф», 2005.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84. И.Л. Лебедева «Трудный звук, ты наш друг! Звуки Л, Рь», Москва, Издательский центр «Вентана-Граф», 2005.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85. С.М.Валявко, А.И.Максаков «Р-р-рычащие скороговорки», Издательский дом «Карапуз», 2003.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86. Н.В.Новоторцева «Рабочая тетрадь по развитию речи на звуки С, СЬ». Ярославль, Академия развития, 1999.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87.Н.В.Новоторцева «Рабочая тетрадь по развитию речи на звуки З, ЗЬ, Ц». Ярославль, Академия развития, 2003.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88. В.В.Коноваленко, С.В.Коноваленко «Автоматизация свистящих звуков у детей», издательство «Гном и Д», Москва, 2006.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89. В.А.Ракитина, Е.Н. Рыжанкова «Логопедическая азбука», Ростов-на-Дону, Феникс, 2006.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90. О.С.Гомзяк «Говорим правильно в 6-7 лет» Альбом упражнений по обучению грамоте детей подготовительной к школе логогруппы, Издательство «Гном», 2007.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91. О.И.Крупенчук, Т.А. Воробьёва «Исправляем произношение». Комплексная методика коррекции артикуляционных расстройств, Санкт-Петербург, Издательский дом Литера, 2007.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92. О.И.Крупенчук «Стихи для развития речи». Санкт-Петербург, Издательский дом Литера, 2007.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93. О.И.Крупенчук «Пальчиковые игры для детей 4-7 лет» Санкт-Петербург, Издательский дом Литера, 2007.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94. О.И.Крупенчук «Готовим руку к письму». Санкт-Петербург, Издательский дом Литера, 2011.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95. Н.А.Гурьева «Умные считалки, загадки, скороговорки». Санкт-Петербург, Издательский дом Литера, 2011.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96. Н.С.Жукова «Я говорю правильно. От первых уроков устной речи к «Букварю», Москва, «Эксмо», 2007.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97. Н.С.Жукова «Букварь. Пособие по обучению детей 5-6 лет правильному чтению», Екатеринбург, Издательский дом «Литур», 2014.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 xml:space="preserve">98. А.В.Антонова «Развитие графических навыков у детей с ОНР». Методическое пособие. М., 1997. 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 xml:space="preserve">99.А.Ф.Братченко, Л.Ф.Сербина «Изографы», Ставрополь, 1998. 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 xml:space="preserve">100. Т.А.Ткаченко «Специальные символы в подготовке детей 4 лет к обучению грамоте», Москва, 2000. 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 xml:space="preserve">101. Жукова Н.С., Мастюкова Е.М., Филичева Т.Б. Преодоление общего недоразвития у дошкольников. – М., 1990. 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102.Т.А. Ткаченко «Если дошкольник плохо говорит», Санкт-Петербург, 1997, Издательство «Акцидент».</w:t>
      </w:r>
    </w:p>
    <w:p w:rsidR="00CE124A" w:rsidRPr="003A070A" w:rsidRDefault="00CE124A" w:rsidP="00C45345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103.Т.А. Ткаченко, Конспекты занятий по совершенствованию лексико-грамматических представлений у детей 6-7 лет с ОНР.</w:t>
      </w:r>
    </w:p>
    <w:p w:rsidR="00CE124A" w:rsidRPr="003A070A" w:rsidRDefault="00CE124A" w:rsidP="00C45345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104.Т.А.Ткаченко, «Логопедическая тетрадь. Формирование и развитие связной речи», Санкт-Петербург, «Детство-Пресс», 1999.</w:t>
      </w:r>
    </w:p>
    <w:p w:rsidR="00CE124A" w:rsidRPr="003A070A" w:rsidRDefault="00CE124A" w:rsidP="00C45345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lastRenderedPageBreak/>
        <w:t xml:space="preserve">105.Агранович З.Е. Сборник домашних заданий в помощь логопедам и родителям для преодоления лексико-грамматического недоразвития речи у дошкольников С ОНР. - СПб.: “ДЕТСТВО-ПРЕСС”, 2003. </w:t>
      </w:r>
    </w:p>
    <w:p w:rsidR="00CE124A" w:rsidRPr="003A070A" w:rsidRDefault="00CE124A" w:rsidP="00C45345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106. В.В.Коноваленко, С.В.Коноваленко «Развитие связной речи. Фронтальные логопедические занятия по лексико-семантической теме «Зима» в подготовительной к школе группе для детей с ОНР», Москва, 2001, Издательство «Гном иД».</w:t>
      </w:r>
    </w:p>
    <w:p w:rsidR="00CE124A" w:rsidRPr="003A070A" w:rsidRDefault="00CE124A" w:rsidP="00C45345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107.Коноваленко В.В., Коноваленко С.В. Фронтальные логопедические занятия в  старшей группе для детей с ОНР. Пособие для логопедов. М.: Издательство ГНОМ-Пресс, 1999.  (3 части)</w:t>
      </w:r>
    </w:p>
    <w:p w:rsidR="00CE124A" w:rsidRPr="003A070A" w:rsidRDefault="00CE124A" w:rsidP="00C45345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 xml:space="preserve">108.Пожиленко Е.А. Волшебный мир звуков и слов: Пособие для логопедов. М.: Гуманит. Изд. Центр ВЛАДОС, 2003. - 216 с. 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109.Е.В.Кузнецова, И.А.Тихонова «Ступеньки к школе», Москва,  1999, Творческий центр «Сфера».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110.Н.Е. Ильякова Серия сюжетных картин «Скворцы прилетели», Демонстрационный материал и конспекты занятий по развиию связной речи у детей 5-7 лет с ОНР, Москва, 2007, Издательство «Гном и Д».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111.Стихи о временах года и игры. Дидактические материалы по развитию речи детей 5-6 лет, Творческий центр «Сфера», 2004, Москва.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112.М.Г. Борисенко, Н.А.Лукина «Животные холодных стран», грамматика в играх и картинках от 5 до 7 лет, Санкт-Петербург, «Паритет» 2006.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113.Демонстрационный материал для фронтальных занятий «Словообразование», Книголюб.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114.В.В.Коноваленко, С.В.Коноваленко «Развитие связной речи. Фронтальные логопедические занятия по лексико-семантической теме «Осень» в подготовительной к школе группе для детей с ОНР», Москва, 2006, Издательство «Гном иД».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115.Е.В.Кузнецова, И.А.Тихонова «Развитие и коррекция речи детей 5-6 лет», Творческий центр «Сфера», Москва, 2004.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116.Гаврина С.Е., Кутявина Н.Л., «Развиваем руки-чтоб учиться и писать, и красиво рисовать», Ярославль, «Академия развития», 2000.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117.Дурова Н.В. «Фонематика», Москва, Мозаика-Синтез.</w:t>
      </w:r>
    </w:p>
    <w:p w:rsidR="00CE124A" w:rsidRPr="003A070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118.Л.Н.Смирнова «Логопедия в детском саду», Москва, Мозаика-Синтез, 2004.</w:t>
      </w:r>
    </w:p>
    <w:p w:rsidR="00CE124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A070A">
        <w:rPr>
          <w:rFonts w:ascii="Times New Roman" w:hAnsi="Times New Roman"/>
          <w:sz w:val="24"/>
          <w:szCs w:val="24"/>
        </w:rPr>
        <w:t>119.Р.И.Лалаева, Н.В.Серебрякова «Формирование лексики и грамматического строя у дошкольников с ОНР», Санкт-Петербург, Издательство «Союз», 2001.</w:t>
      </w:r>
    </w:p>
    <w:p w:rsidR="00864186" w:rsidRDefault="00864186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64186" w:rsidRPr="00864186" w:rsidRDefault="00864186" w:rsidP="00864186">
      <w:pPr>
        <w:pStyle w:val="aa"/>
        <w:numPr>
          <w:ilvl w:val="0"/>
          <w:numId w:val="21"/>
        </w:num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Дополнительный раздел.</w:t>
      </w:r>
    </w:p>
    <w:p w:rsidR="00450FE4" w:rsidRPr="00864186" w:rsidRDefault="00450FE4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50FE4" w:rsidRPr="00864186" w:rsidRDefault="00864186" w:rsidP="00450FE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64186">
        <w:rPr>
          <w:rFonts w:ascii="Times New Roman" w:hAnsi="Times New Roman"/>
          <w:b/>
          <w:bCs/>
          <w:sz w:val="28"/>
          <w:szCs w:val="28"/>
        </w:rPr>
        <w:t>4.1</w:t>
      </w:r>
      <w:r w:rsidR="00450FE4" w:rsidRPr="00864186">
        <w:rPr>
          <w:rFonts w:ascii="Times New Roman" w:hAnsi="Times New Roman"/>
          <w:b/>
          <w:bCs/>
          <w:sz w:val="28"/>
          <w:szCs w:val="28"/>
        </w:rPr>
        <w:t>. Культурно – досуговая деятельность. Перечень развлечений и праздников.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Одной из особенностей организации образовательного процесс является партнерский характер взаимодействия  участников образовательных отношений.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Организацию образовательного процесса невозможно представить без прочно сложившихся традиций в ДОУ и непосредственно в группе.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 xml:space="preserve"> Все мероприятия в детском саду проводятся в тесном контакте с родителями. В рамках любого проекта родители становятся непосредственными участниками воспитания и обучения своих детей.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 xml:space="preserve">Хорошей традицией стало проведение в группе и в ДОУ творческих акций «День защиты детей», «День знаний», «День города», «Новогодние фантазии», «Масленница» а также совместно с родителями создание стенгазет и фотовыставок «Милой мамочке», «Папа в армии служил».  Давними традициями, закрепившимися в группе, являются </w:t>
      </w:r>
      <w:r w:rsidRPr="00450FE4">
        <w:rPr>
          <w:rFonts w:ascii="Times New Roman" w:hAnsi="Times New Roman"/>
          <w:sz w:val="24"/>
          <w:szCs w:val="24"/>
        </w:rPr>
        <w:lastRenderedPageBreak/>
        <w:t xml:space="preserve">празднование дня рождения каждого ребенка, посещение городского музея, библиотеки, досугового центра кинотеатра «Родина», организация мастерской Деда Мороза. </w:t>
      </w:r>
    </w:p>
    <w:p w:rsidR="00450FE4" w:rsidRPr="00450FE4" w:rsidRDefault="00450FE4" w:rsidP="00450FE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bCs/>
          <w:sz w:val="24"/>
          <w:szCs w:val="24"/>
        </w:rPr>
        <w:t>Перечень развлечений и праздников: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 xml:space="preserve"> В ДОУ и группе проводятся праздники: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«День матери»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«День рождение города»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«Осенний праздник»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«Новый год»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«День защитника отечества»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«Наши папы - бравые солдаты»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«Международный женский день»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«Праздник весны»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«Международный день птиц»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 xml:space="preserve"> «День Победы» и возложение цветов к могилам солдат погибших в ВОВ.</w:t>
      </w:r>
    </w:p>
    <w:p w:rsidR="00450FE4" w:rsidRPr="00450FE4" w:rsidRDefault="00450FE4" w:rsidP="00450FE4">
      <w:pPr>
        <w:tabs>
          <w:tab w:val="left" w:pos="9498"/>
        </w:tabs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«День России»</w:t>
      </w:r>
    </w:p>
    <w:p w:rsidR="00FA3339" w:rsidRDefault="00FA3339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E124A" w:rsidRDefault="00CE124A" w:rsidP="00CE124A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A3339" w:rsidRPr="00864186" w:rsidRDefault="00864186" w:rsidP="00FA3339">
      <w:pPr>
        <w:tabs>
          <w:tab w:val="left" w:pos="949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64186">
        <w:rPr>
          <w:rFonts w:ascii="Times New Roman" w:hAnsi="Times New Roman"/>
          <w:b/>
          <w:sz w:val="28"/>
          <w:szCs w:val="28"/>
        </w:rPr>
        <w:t>4.2</w:t>
      </w:r>
      <w:r w:rsidR="00FA3339" w:rsidRPr="00864186">
        <w:rPr>
          <w:rFonts w:ascii="Times New Roman" w:hAnsi="Times New Roman"/>
          <w:b/>
          <w:sz w:val="28"/>
          <w:szCs w:val="28"/>
        </w:rPr>
        <w:t>. Тематическое планирование.</w:t>
      </w: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604"/>
        <w:gridCol w:w="1789"/>
        <w:gridCol w:w="1876"/>
        <w:gridCol w:w="1695"/>
        <w:gridCol w:w="1383"/>
      </w:tblGrid>
      <w:tr w:rsidR="00FA3339" w:rsidRPr="00FA3339" w:rsidTr="00FA33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Мой город.Дом и его части.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Детский сад.</w:t>
            </w:r>
          </w:p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339" w:rsidRPr="00FA3339" w:rsidTr="00FA33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  <w:lang w:eastAsia="en-US"/>
              </w:rPr>
              <w:t>Фрукты.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Грибы, ягоды.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  <w:lang w:eastAsia="en-US"/>
              </w:rPr>
              <w:t>Осень.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A3339" w:rsidRPr="00FA3339" w:rsidTr="00FA33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  <w:lang w:eastAsia="en-US"/>
              </w:rPr>
              <w:t>Человек, части тела.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Одежда, обувь.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  <w:lang w:eastAsia="en-US"/>
              </w:rPr>
              <w:t>Моя семья.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  <w:lang w:eastAsia="en-US"/>
              </w:rPr>
              <w:t>Деревья.</w:t>
            </w:r>
          </w:p>
        </w:tc>
      </w:tr>
      <w:tr w:rsidR="00FA3339" w:rsidRPr="00FA3339" w:rsidTr="00FA33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  <w:lang w:eastAsia="en-US"/>
              </w:rPr>
              <w:t>Домашние животные.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339" w:rsidRPr="00FA3339" w:rsidTr="00FA33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339" w:rsidRPr="00FA3339" w:rsidTr="00FA33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  <w:lang w:eastAsia="en-US"/>
              </w:rPr>
              <w:t>Мебель.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Наша</w:t>
            </w:r>
          </w:p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Армия.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  <w:lang w:eastAsia="en-US"/>
              </w:rPr>
              <w:t>Продукты.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339" w:rsidRPr="00FA3339" w:rsidTr="00FA33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Приметы весны.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Перелётные птицы.</w:t>
            </w:r>
          </w:p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339" w:rsidRPr="00FA3339" w:rsidTr="00FA33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Предметы быта.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Цветущие растения.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339" w:rsidRPr="00FA3339" w:rsidTr="00FA33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339">
              <w:rPr>
                <w:rFonts w:ascii="Times New Roman" w:hAnsi="Times New Roman"/>
                <w:sz w:val="24"/>
                <w:szCs w:val="24"/>
              </w:rPr>
              <w:t>Школа.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FA3339" w:rsidRDefault="00FA3339" w:rsidP="00FA33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64186" w:rsidRDefault="00864186" w:rsidP="00864186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412C8" w:rsidRDefault="006412C8" w:rsidP="00864186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E124A" w:rsidRDefault="0000439E" w:rsidP="00864186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Приложение №3</w:t>
      </w:r>
      <w:r w:rsidR="00CE124A" w:rsidRPr="00D069BE">
        <w:rPr>
          <w:rFonts w:ascii="Times New Roman" w:hAnsi="Times New Roman"/>
          <w:b/>
          <w:sz w:val="28"/>
          <w:szCs w:val="28"/>
        </w:rPr>
        <w:t>.</w:t>
      </w:r>
    </w:p>
    <w:p w:rsidR="00D26CAF" w:rsidRPr="00D26CAF" w:rsidRDefault="00D26CAF" w:rsidP="006412C8">
      <w:pPr>
        <w:rPr>
          <w:rFonts w:ascii="Times New Roman" w:hAnsi="Times New Roman"/>
          <w:b/>
          <w:sz w:val="28"/>
          <w:szCs w:val="28"/>
        </w:rPr>
      </w:pPr>
      <w:r w:rsidRPr="00D26CAF">
        <w:rPr>
          <w:rFonts w:ascii="Times New Roman" w:hAnsi="Times New Roman"/>
          <w:b/>
          <w:sz w:val="28"/>
          <w:szCs w:val="28"/>
        </w:rPr>
        <w:t>РЕЧЕВАЯ КАРТА (ОНР, III уровень, 2-й год обучения)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1.Фамилия,имя ребенка______________________________________________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2.Дата рождения 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3. Откуда поступил 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lastRenderedPageBreak/>
        <w:t>4. Домашний адрес 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</w:t>
      </w:r>
    </w:p>
    <w:p w:rsidR="00D26CAF" w:rsidRPr="0000439E" w:rsidRDefault="004519A1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 xml:space="preserve">5. Сведения о </w:t>
      </w:r>
      <w:r w:rsidR="00D26CAF" w:rsidRPr="0000439E">
        <w:rPr>
          <w:rFonts w:ascii="Times New Roman" w:hAnsi="Times New Roman"/>
          <w:sz w:val="24"/>
          <w:szCs w:val="24"/>
        </w:rPr>
        <w:t>родителях___________________________________</w:t>
      </w:r>
      <w:r w:rsidRPr="0000439E">
        <w:rPr>
          <w:rFonts w:ascii="Times New Roman" w:hAnsi="Times New Roman"/>
          <w:sz w:val="24"/>
          <w:szCs w:val="24"/>
        </w:rPr>
        <w:t>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6. Анамнез 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7. Состояние интеллекта 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Слуха 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Зрения 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Речи 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8.  Состояние общей и мелкой моторики________________________________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9. Умственное развитие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А) знание цвета_____________________________________________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Б) знание геом.форм 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В) счет прямой 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 xml:space="preserve">   Обратный_______________________________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 xml:space="preserve">   Выполнение счетных операций_______________________________________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Г) определение последовательности действий_____________________________________________________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Д) объединение предметов в группы 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Е) выделение 4-го лишнего 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Ж) выкладывание по образцу 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10. Общее звучание речи: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А) голос 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Б) темп 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В) интонации 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11. состояние артикуляционного аппарата: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Губы 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 зубы 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Прикус _____________________________________________ н</w:t>
      </w:r>
      <w:r w:rsidR="004519A1" w:rsidRPr="0000439E">
        <w:rPr>
          <w:rFonts w:ascii="Times New Roman" w:hAnsi="Times New Roman"/>
          <w:sz w:val="24"/>
          <w:szCs w:val="24"/>
        </w:rPr>
        <w:t>ебо 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Язык 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12. состояние речевой моторики ( темп, активность, объем, точность, длительность, тонус мышц, замена или отсутствие движений)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13. Состояние звукопроизношения_____________________________________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14. Состояние фонематического анализа, синтеза, фонем.представлений: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А) выделение звука на фоне слова 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Б) определение места звука в слове 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В) определение последовательности звуков в слове 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Г) определение количества звуков в слове</w:t>
      </w:r>
      <w:r w:rsidR="004519A1" w:rsidRPr="0000439E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Д) составление слов из последовательно заданных звуков 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Е) подбор слов на заданный звук ______________________________________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 xml:space="preserve">Ж) дифференциация звуков на </w:t>
      </w:r>
      <w:r w:rsidR="004519A1" w:rsidRPr="0000439E">
        <w:rPr>
          <w:rFonts w:ascii="Times New Roman" w:hAnsi="Times New Roman"/>
          <w:sz w:val="24"/>
          <w:szCs w:val="24"/>
        </w:rPr>
        <w:t>слух ________________</w:t>
      </w:r>
      <w:r w:rsidRPr="0000439E">
        <w:rPr>
          <w:rFonts w:ascii="Times New Roman" w:hAnsi="Times New Roman"/>
          <w:sz w:val="24"/>
          <w:szCs w:val="24"/>
        </w:rPr>
        <w:t xml:space="preserve"> в речи___</w:t>
      </w:r>
      <w:r w:rsidR="004519A1" w:rsidRPr="0000439E">
        <w:rPr>
          <w:rFonts w:ascii="Times New Roman" w:hAnsi="Times New Roman"/>
          <w:sz w:val="24"/>
          <w:szCs w:val="24"/>
        </w:rPr>
        <w:t>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Звонкие –глухие 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Твердые-мягкие 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lastRenderedPageBreak/>
        <w:t>Свистящие- шипящие 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Другие _________________________________________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15. Состояние слоговой структуры: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Велосипедист ___________________________ демонстрация 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Электричество _____________________________регулир</w:t>
      </w:r>
      <w:r w:rsidR="004519A1" w:rsidRPr="0000439E">
        <w:rPr>
          <w:rFonts w:ascii="Times New Roman" w:hAnsi="Times New Roman"/>
          <w:sz w:val="24"/>
          <w:szCs w:val="24"/>
        </w:rPr>
        <w:t>овщик 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16. Грамматический строй речи: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А) образование мн.ч. сущ-х в род.п._____________________________________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Б) образование уменьшит.формысущ-х 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В) образование относительных прилагате</w:t>
      </w:r>
      <w:r w:rsidR="004519A1" w:rsidRPr="0000439E">
        <w:rPr>
          <w:rFonts w:ascii="Times New Roman" w:hAnsi="Times New Roman"/>
          <w:sz w:val="24"/>
          <w:szCs w:val="24"/>
        </w:rPr>
        <w:t>льных 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Г) образование притяжательных прилагат</w:t>
      </w:r>
      <w:r w:rsidR="004519A1" w:rsidRPr="0000439E">
        <w:rPr>
          <w:rFonts w:ascii="Times New Roman" w:hAnsi="Times New Roman"/>
          <w:sz w:val="24"/>
          <w:szCs w:val="24"/>
        </w:rPr>
        <w:t>ельных 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Д) согласование прилагательных с существительными в падежах: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И.п 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Р.п 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Д.п. 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В.п. 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Т.п. _____________________________________________________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П.п.________________________________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Е) согласование числительных с существительными (от 1 до 5)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Ведро_______________________________________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Колесо 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Дерево 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Гриб 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Стул 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Карандаш ____________________________________________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Ручка 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Ваза 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Ж) изменение существительных в ед. и мн.ч. по падежам: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И.п. (-и,-ы, -а, -я) 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Р.п. (еще_) 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( нет_) 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Д.п. (лица) 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В.п. (одуш.) _______________________________________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(неодуш.) 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Т.п. (орудийность)___________________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(время) 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З) предложные формы: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Р.п. (лица) у 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(места) С, СО 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ИЗ 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ИЗ-ЗА _______________________________________________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ИЗ-ПОД 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(материала) ИЗ 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Д.п.(направленность действия) К ______</w:t>
      </w:r>
      <w:r w:rsidR="004519A1" w:rsidRPr="0000439E">
        <w:rPr>
          <w:rFonts w:ascii="Times New Roman" w:hAnsi="Times New Roman"/>
          <w:sz w:val="24"/>
          <w:szCs w:val="24"/>
        </w:rPr>
        <w:t>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lastRenderedPageBreak/>
        <w:t>(места) ПО 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В.п. (места) В____________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(препятствия) ЧЕРЕЗ 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(удаления) ПОД 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ЗА 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Т.п. (совместимости) С 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(цели) ЗА 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(местонахождения) ПОД ______________</w:t>
      </w:r>
      <w:r w:rsidR="004519A1" w:rsidRPr="0000439E">
        <w:rPr>
          <w:rFonts w:ascii="Times New Roman" w:hAnsi="Times New Roman"/>
          <w:sz w:val="24"/>
          <w:szCs w:val="24"/>
        </w:rPr>
        <w:t>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НАД 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МЕЖДУ _______________________________________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П.п. (места) В 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НА 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17. Словарь: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А) подбор предметов к действию : идет _</w:t>
      </w:r>
      <w:r w:rsidR="004519A1" w:rsidRPr="0000439E">
        <w:rPr>
          <w:rFonts w:ascii="Times New Roman" w:hAnsi="Times New Roman"/>
          <w:sz w:val="24"/>
          <w:szCs w:val="24"/>
        </w:rPr>
        <w:t>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Растет 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 летит 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Б) подбор предметов к определениям : пушистая_________________________________________________________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Длинный 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 холодное 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В) подбор действий к предметам: солнце____________________________________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Собака 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 комар 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Г) подбор признаков к предметам: колес</w:t>
      </w:r>
      <w:r w:rsidR="004519A1" w:rsidRPr="0000439E">
        <w:rPr>
          <w:rFonts w:ascii="Times New Roman" w:hAnsi="Times New Roman"/>
          <w:sz w:val="24"/>
          <w:szCs w:val="24"/>
        </w:rPr>
        <w:t>о 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Береза ____________________________________________ заяц 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Д) называние частей целого: дома 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Рубашки 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Лошади 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Е) называние детенышей : у коровы _______________________________ у лошади____________________________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У овцы ________________ у курицы ________________________________ у гусыни 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У зайчихи 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 у медведицы 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У вороны ____________________________________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 у голубя 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Ж) называние профессий 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з) обобщения: овощи ______________________ фрукты _____________________ягоды 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грибы ___________________________деревья____________________________насекомые______________________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птицы ______________________________ животные _________________________рыбы 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мебель______________________________ посуда ____________________________ игрушки 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продукты _____________________________ транспорт ________________________ одежда 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lastRenderedPageBreak/>
        <w:t>обувь ____________________________ головные уборы ______________________ инструменты 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предметы туалета _____________________</w:t>
      </w:r>
      <w:r w:rsidR="004519A1" w:rsidRPr="0000439E">
        <w:rPr>
          <w:rFonts w:ascii="Times New Roman" w:hAnsi="Times New Roman"/>
          <w:sz w:val="24"/>
          <w:szCs w:val="24"/>
        </w:rPr>
        <w:t>______ времена года 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и) приставочные глаголы 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к) личные и возвратные глаголы 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л) глаголы сов. и несов. вида 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м) прилагательные – антонимы: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высокий _______________________ длинный ____________________________ широкий 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толстый _________________________ быстрый ___________________________ тяжелый 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чистый __________________________ глубокий ____________________________ сладкий 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добрый __________________________ мягкий ____________________________ прямой 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н) употребление наречий _______</w:t>
      </w:r>
      <w:r w:rsidR="004519A1" w:rsidRPr="0000439E">
        <w:rPr>
          <w:rFonts w:ascii="Times New Roman" w:hAnsi="Times New Roman"/>
          <w:sz w:val="24"/>
          <w:szCs w:val="24"/>
        </w:rPr>
        <w:t>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18. Связная речь: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А) составление рассказа-описания 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Б) составление рассказа из личного опыта</w:t>
      </w:r>
      <w:r w:rsidR="004519A1" w:rsidRPr="0000439E">
        <w:rPr>
          <w:rFonts w:ascii="Times New Roman" w:hAnsi="Times New Roman"/>
          <w:sz w:val="24"/>
          <w:szCs w:val="24"/>
        </w:rPr>
        <w:t>: 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В) пересказ 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Г) рассказ по серии картин 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Д) рассказ по картине 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</w:t>
      </w:r>
    </w:p>
    <w:p w:rsidR="00D26CAF" w:rsidRPr="0000439E" w:rsidRDefault="0000439E" w:rsidP="00C453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знание букв,</w:t>
      </w:r>
      <w:r w:rsidR="00D26CAF" w:rsidRPr="0000439E">
        <w:rPr>
          <w:rFonts w:ascii="Times New Roman" w:hAnsi="Times New Roman"/>
          <w:sz w:val="24"/>
          <w:szCs w:val="24"/>
        </w:rPr>
        <w:t xml:space="preserve"> навыки чтения 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20. работоспособность 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Внимание 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Память 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________________________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  <w:r w:rsidRPr="0000439E">
        <w:rPr>
          <w:rFonts w:ascii="Times New Roman" w:hAnsi="Times New Roman"/>
          <w:sz w:val="24"/>
          <w:szCs w:val="24"/>
        </w:rPr>
        <w:t>21. Логопедическое заключение ___________________________________</w:t>
      </w:r>
      <w:r w:rsidR="004519A1" w:rsidRPr="0000439E">
        <w:rPr>
          <w:rFonts w:ascii="Times New Roman" w:hAnsi="Times New Roman"/>
          <w:sz w:val="24"/>
          <w:szCs w:val="24"/>
        </w:rPr>
        <w:t>_</w:t>
      </w:r>
    </w:p>
    <w:p w:rsidR="00D26CAF" w:rsidRPr="0000439E" w:rsidRDefault="00D26CAF" w:rsidP="00C45345">
      <w:pPr>
        <w:spacing w:after="0"/>
        <w:rPr>
          <w:rFonts w:ascii="Times New Roman" w:hAnsi="Times New Roman"/>
          <w:sz w:val="24"/>
          <w:szCs w:val="24"/>
        </w:rPr>
      </w:pPr>
    </w:p>
    <w:p w:rsidR="00524739" w:rsidRPr="0000439E" w:rsidRDefault="00524739" w:rsidP="00F55E29">
      <w:pPr>
        <w:ind w:right="-850"/>
        <w:rPr>
          <w:rFonts w:ascii="Times New Roman" w:hAnsi="Times New Roman"/>
          <w:sz w:val="24"/>
          <w:szCs w:val="24"/>
        </w:rPr>
      </w:pPr>
    </w:p>
    <w:sectPr w:rsidR="00524739" w:rsidRPr="0000439E" w:rsidSect="002445F5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BF" w:rsidRDefault="008A70BF" w:rsidP="00C45345">
      <w:pPr>
        <w:spacing w:after="0" w:line="240" w:lineRule="auto"/>
      </w:pPr>
      <w:r>
        <w:separator/>
      </w:r>
    </w:p>
  </w:endnote>
  <w:endnote w:type="continuationSeparator" w:id="1">
    <w:p w:rsidR="008A70BF" w:rsidRDefault="008A70BF" w:rsidP="00C4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BF" w:rsidRDefault="008A70BF" w:rsidP="00C45345">
      <w:pPr>
        <w:spacing w:after="0" w:line="240" w:lineRule="auto"/>
      </w:pPr>
      <w:r>
        <w:separator/>
      </w:r>
    </w:p>
  </w:footnote>
  <w:footnote w:type="continuationSeparator" w:id="1">
    <w:p w:rsidR="008A70BF" w:rsidRDefault="008A70BF" w:rsidP="00C4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846"/>
      <w:docPartObj>
        <w:docPartGallery w:val="Page Numbers (Top of Page)"/>
        <w:docPartUnique/>
      </w:docPartObj>
    </w:sdtPr>
    <w:sdtContent>
      <w:p w:rsidR="002445F5" w:rsidRDefault="00741172">
        <w:pPr>
          <w:pStyle w:val="a5"/>
          <w:jc w:val="right"/>
        </w:pPr>
        <w:r>
          <w:fldChar w:fldCharType="begin"/>
        </w:r>
        <w:r w:rsidR="002445F5">
          <w:instrText xml:space="preserve"> PAGE   \* MERGEFORMAT </w:instrText>
        </w:r>
        <w:r>
          <w:fldChar w:fldCharType="separate"/>
        </w:r>
        <w:r w:rsidR="00373E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45F5" w:rsidRDefault="002445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356"/>
    <w:multiLevelType w:val="hybridMultilevel"/>
    <w:tmpl w:val="00002CC6"/>
    <w:lvl w:ilvl="0" w:tplc="00006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89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586128F"/>
    <w:multiLevelType w:val="multilevel"/>
    <w:tmpl w:val="374EF6F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sz w:val="32"/>
      </w:rPr>
    </w:lvl>
  </w:abstractNum>
  <w:abstractNum w:abstractNumId="7">
    <w:nsid w:val="095C312C"/>
    <w:multiLevelType w:val="multilevel"/>
    <w:tmpl w:val="46E8BD56"/>
    <w:lvl w:ilvl="0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cs="Times New Roman" w:hint="default"/>
      </w:rPr>
    </w:lvl>
  </w:abstractNum>
  <w:abstractNum w:abstractNumId="8">
    <w:nsid w:val="159F3B84"/>
    <w:multiLevelType w:val="hybridMultilevel"/>
    <w:tmpl w:val="C9F8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80FD4"/>
    <w:multiLevelType w:val="hybridMultilevel"/>
    <w:tmpl w:val="C4243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BC5A47"/>
    <w:multiLevelType w:val="multilevel"/>
    <w:tmpl w:val="6BDA1168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  <w:b/>
      </w:rPr>
    </w:lvl>
  </w:abstractNum>
  <w:abstractNum w:abstractNumId="11">
    <w:nsid w:val="28E8100A"/>
    <w:multiLevelType w:val="multilevel"/>
    <w:tmpl w:val="06F0706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2">
    <w:nsid w:val="2BBE522B"/>
    <w:multiLevelType w:val="hybridMultilevel"/>
    <w:tmpl w:val="B72A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5B3158"/>
    <w:multiLevelType w:val="multilevel"/>
    <w:tmpl w:val="9738E1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ind w:left="3720" w:hanging="480"/>
      </w:pPr>
      <w:rPr>
        <w:rFonts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cs="Times New Roman"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cs="Times New Roman"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cs="Times New Roman"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cs="Times New Roman"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cs="Times New Roman"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cs="Times New Roman"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cs="Times New Roman" w:hint="default"/>
        <w:b/>
        <w:sz w:val="32"/>
      </w:rPr>
    </w:lvl>
  </w:abstractNum>
  <w:abstractNum w:abstractNumId="14">
    <w:nsid w:val="3ECF5388"/>
    <w:multiLevelType w:val="singleLevel"/>
    <w:tmpl w:val="8348DBB0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47FD7E3F"/>
    <w:multiLevelType w:val="singleLevel"/>
    <w:tmpl w:val="E8244B2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57DA1F99"/>
    <w:multiLevelType w:val="singleLevel"/>
    <w:tmpl w:val="B36A8A6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5E24650D"/>
    <w:multiLevelType w:val="multilevel"/>
    <w:tmpl w:val="46E8BD5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63450AFD"/>
    <w:multiLevelType w:val="singleLevel"/>
    <w:tmpl w:val="93DE3C94"/>
    <w:lvl w:ilvl="0">
      <w:start w:val="2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9">
    <w:nsid w:val="68317950"/>
    <w:multiLevelType w:val="singleLevel"/>
    <w:tmpl w:val="8392DA7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6C9B4251"/>
    <w:multiLevelType w:val="singleLevel"/>
    <w:tmpl w:val="ABF8FCB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77176E88"/>
    <w:multiLevelType w:val="hybridMultilevel"/>
    <w:tmpl w:val="1E003462"/>
    <w:lvl w:ilvl="0" w:tplc="0419000F">
      <w:start w:val="4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2029D8"/>
    <w:multiLevelType w:val="multilevel"/>
    <w:tmpl w:val="46E8BD5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7ED626E3"/>
    <w:multiLevelType w:val="multilevel"/>
    <w:tmpl w:val="46E8BD5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3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16"/>
  </w:num>
  <w:num w:numId="12">
    <w:abstractNumId w:val="18"/>
  </w:num>
  <w:num w:numId="13">
    <w:abstractNumId w:val="18"/>
    <w:lvlOverride w:ilvl="0">
      <w:lvl w:ilvl="0">
        <w:start w:val="20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20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21"/>
  </w:num>
  <w:num w:numId="18">
    <w:abstractNumId w:val="9"/>
  </w:num>
  <w:num w:numId="19">
    <w:abstractNumId w:val="11"/>
  </w:num>
  <w:num w:numId="20">
    <w:abstractNumId w:val="12"/>
  </w:num>
  <w:num w:numId="21">
    <w:abstractNumId w:val="10"/>
  </w:num>
  <w:num w:numId="22">
    <w:abstractNumId w:val="8"/>
  </w:num>
  <w:num w:numId="23">
    <w:abstractNumId w:val="17"/>
  </w:num>
  <w:num w:numId="24">
    <w:abstractNumId w:val="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274EC"/>
    <w:rsid w:val="0000439E"/>
    <w:rsid w:val="0006732A"/>
    <w:rsid w:val="00091548"/>
    <w:rsid w:val="001121EC"/>
    <w:rsid w:val="001966A3"/>
    <w:rsid w:val="001A67BF"/>
    <w:rsid w:val="001C03A4"/>
    <w:rsid w:val="001D0648"/>
    <w:rsid w:val="002067AE"/>
    <w:rsid w:val="002445F5"/>
    <w:rsid w:val="002732E5"/>
    <w:rsid w:val="00286008"/>
    <w:rsid w:val="002A0FF0"/>
    <w:rsid w:val="002B1EE5"/>
    <w:rsid w:val="002C0B2B"/>
    <w:rsid w:val="00373ECD"/>
    <w:rsid w:val="003A070A"/>
    <w:rsid w:val="003E16D8"/>
    <w:rsid w:val="003E7F10"/>
    <w:rsid w:val="00412255"/>
    <w:rsid w:val="004332D5"/>
    <w:rsid w:val="00441CFE"/>
    <w:rsid w:val="00445BE2"/>
    <w:rsid w:val="00450FE4"/>
    <w:rsid w:val="004519A1"/>
    <w:rsid w:val="004746B9"/>
    <w:rsid w:val="0048478B"/>
    <w:rsid w:val="004F1A34"/>
    <w:rsid w:val="00524739"/>
    <w:rsid w:val="0056614E"/>
    <w:rsid w:val="00587D67"/>
    <w:rsid w:val="006412C8"/>
    <w:rsid w:val="00741172"/>
    <w:rsid w:val="00765BC2"/>
    <w:rsid w:val="007B0BF1"/>
    <w:rsid w:val="007B41A2"/>
    <w:rsid w:val="00861B82"/>
    <w:rsid w:val="00864186"/>
    <w:rsid w:val="008A0C91"/>
    <w:rsid w:val="008A70BF"/>
    <w:rsid w:val="009160DE"/>
    <w:rsid w:val="00986ED0"/>
    <w:rsid w:val="009B1875"/>
    <w:rsid w:val="00AC3F50"/>
    <w:rsid w:val="00AF7492"/>
    <w:rsid w:val="00B274EC"/>
    <w:rsid w:val="00BC5A66"/>
    <w:rsid w:val="00BC5F51"/>
    <w:rsid w:val="00BD5098"/>
    <w:rsid w:val="00BD57AD"/>
    <w:rsid w:val="00BE3EB1"/>
    <w:rsid w:val="00C45345"/>
    <w:rsid w:val="00CE124A"/>
    <w:rsid w:val="00D26CAF"/>
    <w:rsid w:val="00E01E9A"/>
    <w:rsid w:val="00E11584"/>
    <w:rsid w:val="00E96027"/>
    <w:rsid w:val="00EF7973"/>
    <w:rsid w:val="00F55E29"/>
    <w:rsid w:val="00F73295"/>
    <w:rsid w:val="00FA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124A"/>
    <w:pPr>
      <w:ind w:left="720"/>
      <w:contextualSpacing/>
    </w:pPr>
  </w:style>
  <w:style w:type="paragraph" w:customStyle="1" w:styleId="Default">
    <w:name w:val="Default"/>
    <w:rsid w:val="00CE1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CE12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styleId="a3">
    <w:name w:val="Balloon Text"/>
    <w:basedOn w:val="a"/>
    <w:link w:val="a4"/>
    <w:semiHidden/>
    <w:rsid w:val="00CE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12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E1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124A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CE124A"/>
  </w:style>
  <w:style w:type="character" w:customStyle="1" w:styleId="c1">
    <w:name w:val="c1"/>
    <w:rsid w:val="00CE124A"/>
  </w:style>
  <w:style w:type="paragraph" w:customStyle="1" w:styleId="Style11">
    <w:name w:val="Style11"/>
    <w:basedOn w:val="a"/>
    <w:rsid w:val="00CE12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rsid w:val="00CE124A"/>
    <w:rPr>
      <w:rFonts w:ascii="Times New Roman" w:hAnsi="Times New Roman" w:cs="Times New Roman" w:hint="default"/>
      <w:sz w:val="20"/>
      <w:szCs w:val="20"/>
    </w:rPr>
  </w:style>
  <w:style w:type="character" w:customStyle="1" w:styleId="FontStyle227">
    <w:name w:val="Font Style227"/>
    <w:rsid w:val="00CE124A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ConsPlusNormal">
    <w:name w:val="ConsPlusNormal"/>
    <w:rsid w:val="00CE1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534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D0648"/>
    <w:pPr>
      <w:ind w:left="720"/>
      <w:contextualSpacing/>
    </w:pPr>
  </w:style>
  <w:style w:type="table" w:styleId="ab">
    <w:name w:val="Table Grid"/>
    <w:basedOn w:val="a1"/>
    <w:uiPriority w:val="39"/>
    <w:rsid w:val="009B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8574</Words>
  <Characters>48875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cp:lastPrinted>2017-10-20T05:11:00Z</cp:lastPrinted>
  <dcterms:created xsi:type="dcterms:W3CDTF">2018-10-11T10:35:00Z</dcterms:created>
  <dcterms:modified xsi:type="dcterms:W3CDTF">2018-10-17T07:53:00Z</dcterms:modified>
</cp:coreProperties>
</file>