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1" w:rsidRDefault="00CE2DF1" w:rsidP="00CE2DF1">
      <w:p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Краткая презентация программы</w:t>
      </w:r>
    </w:p>
    <w:p w:rsidR="00CE2DF1" w:rsidRDefault="00CE2DF1" w:rsidP="00CE2DF1">
      <w:pPr>
        <w:ind w:left="0" w:firstLine="0"/>
        <w:jc w:val="center"/>
        <w:rPr>
          <w:b/>
          <w:szCs w:val="28"/>
        </w:rPr>
      </w:pPr>
    </w:p>
    <w:p w:rsidR="00CE2DF1" w:rsidRPr="00542D2A" w:rsidRDefault="00CE2DF1" w:rsidP="00CE2DF1">
      <w:pPr>
        <w:ind w:left="0" w:right="-1" w:firstLine="851"/>
        <w:rPr>
          <w:rFonts w:eastAsia="Times New Roman"/>
          <w:lang w:eastAsia="ru-RU"/>
        </w:rPr>
      </w:pPr>
      <w:r w:rsidRPr="00542D2A">
        <w:rPr>
          <w:rFonts w:eastAsia="Times New Roman"/>
          <w:lang w:eastAsia="ru-RU"/>
        </w:rPr>
        <w:t xml:space="preserve">Основная образовательная программа </w:t>
      </w:r>
      <w:r w:rsidRPr="00542D2A">
        <w:t>муниципального бюджетного дошкол</w:t>
      </w:r>
      <w:r w:rsidRPr="00542D2A">
        <w:t>ь</w:t>
      </w:r>
      <w:r w:rsidRPr="00542D2A">
        <w:t xml:space="preserve">ного образовательного учреждения </w:t>
      </w:r>
      <w:r>
        <w:t xml:space="preserve"> </w:t>
      </w:r>
      <w:r w:rsidRPr="004A2615">
        <w:t>«</w:t>
      </w:r>
      <w:r>
        <w:t>Детский сад общеразвивающего вида № 24</w:t>
      </w:r>
      <w:r w:rsidRPr="004A2615">
        <w:t xml:space="preserve"> «</w:t>
      </w:r>
      <w:r>
        <w:t>Рад</w:t>
      </w:r>
      <w:r>
        <w:t>у</w:t>
      </w:r>
      <w:r>
        <w:t>га</w:t>
      </w:r>
      <w:r w:rsidRPr="004A2615">
        <w:t xml:space="preserve">» </w:t>
      </w:r>
      <w:r>
        <w:t>с приоритетным осуществлением художественно - эстетического направления ра</w:t>
      </w:r>
      <w:r>
        <w:t>з</w:t>
      </w:r>
      <w:r>
        <w:t>вития воспитанников»</w:t>
      </w:r>
      <w:r w:rsidRPr="00542D2A">
        <w:t>» города Невинномысска</w:t>
      </w:r>
      <w:r w:rsidRPr="00542D2A">
        <w:rPr>
          <w:rFonts w:eastAsia="Times New Roman"/>
          <w:lang w:eastAsia="ru-RU"/>
        </w:rPr>
        <w:t xml:space="preserve"> (далее Программа) разработана в соо</w:t>
      </w:r>
      <w:r w:rsidRPr="00542D2A">
        <w:rPr>
          <w:rFonts w:eastAsia="Times New Roman"/>
          <w:lang w:eastAsia="ru-RU"/>
        </w:rPr>
        <w:t>т</w:t>
      </w:r>
      <w:r w:rsidRPr="00542D2A">
        <w:rPr>
          <w:rFonts w:eastAsia="Times New Roman"/>
          <w:lang w:eastAsia="ru-RU"/>
        </w:rPr>
        <w:t>ветствии с ФГОС дошкольного образования и с учетом Примерной основной образов</w:t>
      </w:r>
      <w:r w:rsidRPr="00542D2A">
        <w:rPr>
          <w:rFonts w:eastAsia="Times New Roman"/>
          <w:lang w:eastAsia="ru-RU"/>
        </w:rPr>
        <w:t>а</w:t>
      </w:r>
      <w:r w:rsidRPr="00542D2A">
        <w:rPr>
          <w:rFonts w:eastAsia="Times New Roman"/>
          <w:lang w:eastAsia="ru-RU"/>
        </w:rPr>
        <w:t>тельной программы дошкольного образования, одобренной решением федерального уче</w:t>
      </w:r>
      <w:r w:rsidRPr="00542D2A">
        <w:rPr>
          <w:rFonts w:eastAsia="Times New Roman"/>
          <w:lang w:eastAsia="ru-RU"/>
        </w:rPr>
        <w:t>б</w:t>
      </w:r>
      <w:r w:rsidRPr="00542D2A">
        <w:rPr>
          <w:rFonts w:eastAsia="Times New Roman"/>
          <w:lang w:eastAsia="ru-RU"/>
        </w:rPr>
        <w:t>но-методического объединения по общему образованию (протокол от 20 мая 2015 г. № 2/15)</w:t>
      </w:r>
      <w:r w:rsidRPr="00542D2A">
        <w:t>, а также па</w:t>
      </w:r>
      <w:r w:rsidRPr="00542D2A">
        <w:t>р</w:t>
      </w:r>
      <w:r w:rsidRPr="00542D2A">
        <w:t>циальных программ</w:t>
      </w:r>
      <w:r w:rsidRPr="00542D2A">
        <w:rPr>
          <w:rFonts w:eastAsia="Times New Roman"/>
          <w:lang w:eastAsia="ru-RU"/>
        </w:rPr>
        <w:t>.</w:t>
      </w:r>
    </w:p>
    <w:p w:rsidR="00CE2DF1" w:rsidRPr="00A040D4" w:rsidRDefault="00CE2DF1" w:rsidP="00CE2DF1">
      <w:pPr>
        <w:ind w:left="0" w:firstLine="851"/>
      </w:pPr>
      <w:r w:rsidRPr="00A040D4">
        <w:rPr>
          <w:bCs/>
        </w:rPr>
        <w:t>П</w:t>
      </w:r>
      <w:r w:rsidRPr="00A040D4">
        <w:rPr>
          <w:rFonts w:eastAsia="Times New Roman"/>
          <w:bCs/>
          <w:lang w:eastAsia="ru-RU"/>
        </w:rPr>
        <w:t xml:space="preserve">рограмма является нормативно-управленческим документом организации и согласно Закону «Об образовании в Российской Федерации» </w:t>
      </w:r>
      <w:r w:rsidRPr="00A040D4">
        <w:t>определяет объем, соде</w:t>
      </w:r>
      <w:r w:rsidRPr="00A040D4">
        <w:t>р</w:t>
      </w:r>
      <w:r w:rsidRPr="00A040D4">
        <w:t>жание,</w:t>
      </w:r>
      <w:r w:rsidRPr="00A040D4">
        <w:rPr>
          <w:bCs/>
          <w:iCs/>
        </w:rPr>
        <w:t xml:space="preserve"> </w:t>
      </w:r>
      <w:r w:rsidRPr="00A040D4">
        <w:rPr>
          <w:rFonts w:eastAsia="Times New Roman"/>
          <w:bCs/>
          <w:iCs/>
          <w:lang w:eastAsia="ru-RU"/>
        </w:rPr>
        <w:t>планируемые результаты (целевые ориентиры дошкольного образования)</w:t>
      </w:r>
      <w:r w:rsidRPr="00A040D4">
        <w:t xml:space="preserve"> и о</w:t>
      </w:r>
      <w:r w:rsidRPr="00A040D4">
        <w:t>р</w:t>
      </w:r>
      <w:r w:rsidRPr="00A040D4">
        <w:t>ганизацию образовательной деятельности в ДОУ и обеспечивает построение целостного педагогич</w:t>
      </w:r>
      <w:r w:rsidRPr="00A040D4">
        <w:t>е</w:t>
      </w:r>
      <w:r w:rsidRPr="00A040D4">
        <w:t>ского процесса, направленного на полноценное всестороннее развитие ребенка – физическое, социально-коммуникативное, познавательное, речевое, худож</w:t>
      </w:r>
      <w:r w:rsidRPr="00A040D4">
        <w:t>е</w:t>
      </w:r>
      <w:r w:rsidRPr="00A040D4">
        <w:t xml:space="preserve">ственно-эстетическое – во взаимосвязи. </w:t>
      </w:r>
    </w:p>
    <w:p w:rsidR="00CE2DF1" w:rsidRDefault="00CE2DF1" w:rsidP="00CE2DF1">
      <w:pPr>
        <w:pStyle w:val="a4"/>
        <w:ind w:left="0" w:right="-143" w:firstLine="851"/>
      </w:pPr>
      <w:r w:rsidRPr="00A040D4">
        <w:t>Программа сформирована как программа психолого-педагогической поддер</w:t>
      </w:r>
      <w:r w:rsidRPr="00A040D4">
        <w:t>ж</w:t>
      </w:r>
      <w:r w:rsidRPr="00A040D4">
        <w:t>ки позитивной социализации и индивидуализации, развития личности детей дошкол</w:t>
      </w:r>
      <w:r w:rsidRPr="00A040D4">
        <w:t>ь</w:t>
      </w:r>
      <w:r w:rsidRPr="00A040D4">
        <w:t>ного возраста, обеспечивающая разностороннее развитие воспитанников ДОУ с учетом их возрастных и индивидуальных особенн</w:t>
      </w:r>
      <w:r w:rsidRPr="00A040D4">
        <w:t>о</w:t>
      </w:r>
      <w:r w:rsidRPr="00A040D4">
        <w:t xml:space="preserve">стей, </w:t>
      </w:r>
      <w:r w:rsidRPr="00D3129C">
        <w:t>в том числе достижение ими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и сп</w:t>
      </w:r>
      <w:r w:rsidRPr="00D3129C">
        <w:t>е</w:t>
      </w:r>
      <w:r w:rsidRPr="00D3129C">
        <w:t>цифичных для детей дошкольного возраста видов деятельности.</w:t>
      </w:r>
    </w:p>
    <w:p w:rsidR="00CE2DF1" w:rsidRPr="00A040D4" w:rsidRDefault="00CE2DF1" w:rsidP="00CE2DF1">
      <w:pPr>
        <w:ind w:left="0" w:right="-143" w:firstLine="851"/>
        <w:rPr>
          <w:lang w:eastAsia="ru-RU"/>
        </w:rPr>
      </w:pPr>
      <w:r w:rsidRPr="00A040D4">
        <w:rPr>
          <w:lang w:eastAsia="ru-RU"/>
        </w:rPr>
        <w:t>Программа направлена на:</w:t>
      </w:r>
    </w:p>
    <w:p w:rsidR="00CE2DF1" w:rsidRPr="00A040D4" w:rsidRDefault="00CE2DF1" w:rsidP="00CE2DF1">
      <w:pPr>
        <w:pStyle w:val="a4"/>
        <w:numPr>
          <w:ilvl w:val="0"/>
          <w:numId w:val="4"/>
        </w:numPr>
        <w:spacing w:after="0" w:line="240" w:lineRule="auto"/>
        <w:ind w:left="0" w:right="-143" w:firstLine="851"/>
        <w:rPr>
          <w:lang w:eastAsia="ru-RU"/>
        </w:rPr>
      </w:pPr>
      <w:r w:rsidRPr="00A040D4">
        <w:rPr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</w:t>
      </w:r>
      <w:r w:rsidRPr="00A040D4">
        <w:rPr>
          <w:lang w:eastAsia="ru-RU"/>
        </w:rPr>
        <w:t>о</w:t>
      </w:r>
      <w:r w:rsidRPr="00A040D4">
        <w:rPr>
          <w:lang w:eastAsia="ru-RU"/>
        </w:rPr>
        <w:t>сти;</w:t>
      </w:r>
    </w:p>
    <w:p w:rsidR="00CE2DF1" w:rsidRPr="00A040D4" w:rsidRDefault="00CE2DF1" w:rsidP="00CE2DF1">
      <w:pPr>
        <w:pStyle w:val="a4"/>
        <w:numPr>
          <w:ilvl w:val="0"/>
          <w:numId w:val="4"/>
        </w:numPr>
        <w:spacing w:after="0" w:line="240" w:lineRule="auto"/>
        <w:ind w:left="0" w:right="-143" w:firstLine="851"/>
        <w:rPr>
          <w:lang w:eastAsia="ru-RU"/>
        </w:rPr>
      </w:pPr>
      <w:r w:rsidRPr="00A040D4">
        <w:rPr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</w:t>
      </w:r>
      <w:r w:rsidRPr="00A040D4">
        <w:rPr>
          <w:lang w:eastAsia="ru-RU"/>
        </w:rPr>
        <w:t>е</w:t>
      </w:r>
      <w:r w:rsidRPr="00A040D4">
        <w:rPr>
          <w:lang w:eastAsia="ru-RU"/>
        </w:rPr>
        <w:t>тей.</w:t>
      </w:r>
    </w:p>
    <w:p w:rsidR="00CE2DF1" w:rsidRPr="00A040D4" w:rsidRDefault="00CE2DF1" w:rsidP="00CE2DF1">
      <w:pPr>
        <w:ind w:left="0" w:right="-143" w:firstLine="851"/>
        <w:rPr>
          <w:lang w:eastAsia="ru-RU"/>
        </w:rPr>
      </w:pPr>
      <w:r w:rsidRPr="00A040D4">
        <w:rPr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развития и образования д</w:t>
      </w:r>
      <w:r w:rsidRPr="00A040D4">
        <w:rPr>
          <w:lang w:eastAsia="ru-RU"/>
        </w:rPr>
        <w:t>е</w:t>
      </w:r>
      <w:r w:rsidRPr="00A040D4">
        <w:rPr>
          <w:lang w:eastAsia="ru-RU"/>
        </w:rPr>
        <w:t>тей:</w:t>
      </w:r>
    </w:p>
    <w:p w:rsidR="00CE2DF1" w:rsidRPr="00A040D4" w:rsidRDefault="00CE2DF1" w:rsidP="00CE2DF1">
      <w:pPr>
        <w:pStyle w:val="a4"/>
        <w:numPr>
          <w:ilvl w:val="0"/>
          <w:numId w:val="3"/>
        </w:numPr>
        <w:spacing w:after="0" w:line="240" w:lineRule="auto"/>
        <w:ind w:left="0" w:right="-143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социально-коммуникативное развитие;</w:t>
      </w:r>
    </w:p>
    <w:p w:rsidR="00CE2DF1" w:rsidRPr="00A040D4" w:rsidRDefault="00CE2DF1" w:rsidP="00CE2DF1">
      <w:pPr>
        <w:pStyle w:val="a4"/>
        <w:numPr>
          <w:ilvl w:val="0"/>
          <w:numId w:val="3"/>
        </w:numPr>
        <w:spacing w:after="0" w:line="240" w:lineRule="auto"/>
        <w:ind w:left="0" w:right="-143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познавательное развитие;</w:t>
      </w:r>
    </w:p>
    <w:p w:rsidR="00CE2DF1" w:rsidRPr="00A040D4" w:rsidRDefault="00CE2DF1" w:rsidP="00CE2DF1">
      <w:pPr>
        <w:pStyle w:val="a4"/>
        <w:numPr>
          <w:ilvl w:val="0"/>
          <w:numId w:val="3"/>
        </w:numPr>
        <w:spacing w:after="0" w:line="240" w:lineRule="auto"/>
        <w:ind w:left="0" w:right="-143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речевое развитие;</w:t>
      </w:r>
    </w:p>
    <w:p w:rsidR="00CE2DF1" w:rsidRPr="00A040D4" w:rsidRDefault="00CE2DF1" w:rsidP="00CE2DF1">
      <w:pPr>
        <w:pStyle w:val="a4"/>
        <w:numPr>
          <w:ilvl w:val="0"/>
          <w:numId w:val="3"/>
        </w:numPr>
        <w:spacing w:after="0" w:line="240" w:lineRule="auto"/>
        <w:ind w:left="0" w:right="-143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художественно-эстетическое развитие;</w:t>
      </w:r>
    </w:p>
    <w:p w:rsidR="00CE2DF1" w:rsidRPr="00A040D4" w:rsidRDefault="00CE2DF1" w:rsidP="00CE2DF1">
      <w:pPr>
        <w:pStyle w:val="a4"/>
        <w:numPr>
          <w:ilvl w:val="0"/>
          <w:numId w:val="3"/>
        </w:numPr>
        <w:spacing w:after="0" w:line="240" w:lineRule="auto"/>
        <w:ind w:left="0" w:right="-143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физическое развитие.</w:t>
      </w:r>
    </w:p>
    <w:p w:rsidR="00CE2DF1" w:rsidRDefault="00CE2DF1" w:rsidP="00CE2DF1">
      <w:pPr>
        <w:ind w:left="0" w:right="-143" w:firstLine="851"/>
        <w:jc w:val="center"/>
        <w:rPr>
          <w:b/>
          <w:szCs w:val="28"/>
        </w:rPr>
      </w:pPr>
    </w:p>
    <w:p w:rsidR="00CE2DF1" w:rsidRPr="00820735" w:rsidRDefault="00CE2DF1" w:rsidP="00CE2DF1">
      <w:pPr>
        <w:ind w:left="0" w:firstLine="851"/>
        <w:rPr>
          <w:rFonts w:eastAsia="Times New Roman"/>
          <w:lang w:eastAsia="ru-RU"/>
        </w:rPr>
      </w:pPr>
      <w:r w:rsidRPr="00820735">
        <w:rPr>
          <w:rFonts w:eastAsia="Times New Roman"/>
          <w:lang w:eastAsia="ru-RU"/>
        </w:rPr>
        <w:t>Часть Программы, формируемая участниками образовательных отношений,  представлена программами, направленными на реализацию приоритетных направлений раб</w:t>
      </w:r>
      <w:r w:rsidRPr="00820735">
        <w:rPr>
          <w:rFonts w:eastAsia="Times New Roman"/>
          <w:lang w:eastAsia="ru-RU"/>
        </w:rPr>
        <w:t>о</w:t>
      </w:r>
      <w:r w:rsidRPr="00820735">
        <w:rPr>
          <w:rFonts w:eastAsia="Times New Roman"/>
          <w:lang w:eastAsia="ru-RU"/>
        </w:rPr>
        <w:t>ты ДОУ:</w:t>
      </w:r>
    </w:p>
    <w:p w:rsidR="00CE2DF1" w:rsidRPr="005A799E" w:rsidRDefault="00CE2DF1" w:rsidP="00CE2DF1">
      <w:pPr>
        <w:ind w:left="0"/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«Я</w:t>
      </w:r>
      <w:r>
        <w:rPr>
          <w:rFonts w:eastAsia="Times New Roman"/>
          <w:b/>
          <w:bCs/>
          <w:i/>
          <w:lang w:eastAsia="ru-RU"/>
        </w:rPr>
        <w:t xml:space="preserve"> - ты - мы</w:t>
      </w:r>
      <w:r>
        <w:rPr>
          <w:rFonts w:eastAsia="Times New Roman"/>
          <w:i/>
          <w:iCs/>
          <w:lang w:eastAsia="ru-RU"/>
        </w:rPr>
        <w:t>» Князева О.Л., Стеркина Р.Б. (2 – 7 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CE2DF1" w:rsidRPr="005A799E" w:rsidRDefault="00CE2DF1" w:rsidP="00CE2DF1">
      <w:pPr>
        <w:ind w:left="0"/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>- «</w:t>
      </w:r>
      <w:r>
        <w:rPr>
          <w:rFonts w:eastAsia="Times New Roman"/>
          <w:b/>
          <w:bCs/>
          <w:i/>
          <w:lang w:eastAsia="ru-RU"/>
        </w:rPr>
        <w:t xml:space="preserve">Театр – творчество – дети» </w:t>
      </w:r>
      <w:r w:rsidRPr="00A65E83">
        <w:rPr>
          <w:rFonts w:eastAsia="Times New Roman"/>
          <w:bCs/>
          <w:i/>
          <w:lang w:eastAsia="ru-RU"/>
        </w:rPr>
        <w:t>Сорокина Н.Ф.</w:t>
      </w:r>
      <w:r>
        <w:rPr>
          <w:rFonts w:eastAsia="Times New Roman"/>
          <w:bCs/>
          <w:i/>
          <w:lang w:eastAsia="ru-RU"/>
        </w:rPr>
        <w:t xml:space="preserve"> (4-7лет)</w:t>
      </w:r>
      <w:r w:rsidRPr="00A65E83">
        <w:rPr>
          <w:rFonts w:eastAsia="Times New Roman"/>
          <w:i/>
          <w:iCs/>
          <w:lang w:eastAsia="ru-RU"/>
        </w:rPr>
        <w:t>;</w:t>
      </w:r>
    </w:p>
    <w:p w:rsidR="00CE2DF1" w:rsidRPr="005A799E" w:rsidRDefault="00CE2DF1" w:rsidP="00CE2DF1">
      <w:pPr>
        <w:ind w:left="0"/>
        <w:rPr>
          <w:rFonts w:eastAsia="Times New Roman"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t xml:space="preserve">- «Основы   безопасности   детей   дошкольного   возраста»   </w:t>
      </w:r>
      <w:r w:rsidRPr="005A799E">
        <w:rPr>
          <w:rFonts w:eastAsia="Times New Roman"/>
          <w:i/>
          <w:lang w:eastAsia="ru-RU"/>
        </w:rPr>
        <w:t>Н.Н. Авде</w:t>
      </w:r>
      <w:r w:rsidRPr="005A799E">
        <w:rPr>
          <w:rFonts w:eastAsia="Times New Roman"/>
          <w:i/>
          <w:lang w:eastAsia="ru-RU"/>
        </w:rPr>
        <w:t>е</w:t>
      </w:r>
      <w:r w:rsidRPr="005A799E">
        <w:rPr>
          <w:rFonts w:eastAsia="Times New Roman"/>
          <w:i/>
          <w:lang w:eastAsia="ru-RU"/>
        </w:rPr>
        <w:t>ва</w:t>
      </w:r>
      <w:r w:rsidRPr="005A799E">
        <w:rPr>
          <w:rFonts w:eastAsia="Times New Roman"/>
          <w:i/>
          <w:iCs/>
          <w:lang w:eastAsia="ru-RU"/>
        </w:rPr>
        <w:t>,О.Л.  Князева,  Р.Б. Стеркина</w:t>
      </w:r>
      <w:r>
        <w:rPr>
          <w:rFonts w:eastAsia="Times New Roman"/>
          <w:i/>
          <w:iCs/>
          <w:lang w:eastAsia="ru-RU"/>
        </w:rPr>
        <w:t xml:space="preserve"> (4-7лет)</w:t>
      </w:r>
      <w:r w:rsidRPr="005A799E">
        <w:rPr>
          <w:rFonts w:eastAsia="Times New Roman"/>
          <w:i/>
          <w:iCs/>
          <w:lang w:eastAsia="ru-RU"/>
        </w:rPr>
        <w:t>;</w:t>
      </w:r>
    </w:p>
    <w:p w:rsidR="00CE2DF1" w:rsidRDefault="00CE2DF1" w:rsidP="00CE2DF1">
      <w:pPr>
        <w:ind w:left="0"/>
        <w:rPr>
          <w:rFonts w:eastAsia="Times New Roman"/>
          <w:bCs/>
          <w:i/>
          <w:lang w:eastAsia="ru-RU"/>
        </w:rPr>
      </w:pPr>
      <w:r w:rsidRPr="005A799E">
        <w:rPr>
          <w:rFonts w:eastAsia="Times New Roman"/>
          <w:b/>
          <w:bCs/>
          <w:i/>
          <w:lang w:eastAsia="ru-RU"/>
        </w:rPr>
        <w:lastRenderedPageBreak/>
        <w:t>- «</w:t>
      </w:r>
      <w:r>
        <w:rPr>
          <w:rFonts w:eastAsia="Times New Roman"/>
          <w:b/>
          <w:bCs/>
          <w:i/>
          <w:lang w:eastAsia="ru-RU"/>
        </w:rPr>
        <w:t xml:space="preserve">Региональная культура, как средство патриотического воспитания детей дошкольного возраста» </w:t>
      </w:r>
      <w:r w:rsidRPr="00203F14">
        <w:rPr>
          <w:rFonts w:eastAsia="Times New Roman"/>
          <w:bCs/>
          <w:i/>
          <w:lang w:eastAsia="ru-RU"/>
        </w:rPr>
        <w:t>Литвинова Р.М.</w:t>
      </w:r>
      <w:r>
        <w:rPr>
          <w:rFonts w:eastAsia="Times New Roman"/>
          <w:bCs/>
          <w:i/>
          <w:lang w:eastAsia="ru-RU"/>
        </w:rPr>
        <w:t>(3-7 лет);</w:t>
      </w:r>
    </w:p>
    <w:p w:rsidR="00CE2DF1" w:rsidRPr="00B2208B" w:rsidRDefault="00CE2DF1" w:rsidP="00CE2DF1">
      <w:pPr>
        <w:ind w:left="0"/>
        <w:rPr>
          <w:rFonts w:eastAsia="Times New Roman"/>
          <w:i/>
          <w:iCs/>
        </w:rPr>
      </w:pPr>
      <w:r w:rsidRPr="00370727">
        <w:rPr>
          <w:rFonts w:eastAsia="Times New Roman"/>
          <w:b/>
          <w:i/>
          <w:iCs/>
        </w:rPr>
        <w:t xml:space="preserve">- «Приключения кота Белобока, или экономика для малышей», </w:t>
      </w:r>
      <w:r w:rsidRPr="00370727">
        <w:rPr>
          <w:rFonts w:eastAsia="Times New Roman"/>
          <w:i/>
          <w:iCs/>
        </w:rPr>
        <w:t>С.В. Герас</w:t>
      </w:r>
      <w:r w:rsidRPr="00370727">
        <w:rPr>
          <w:rFonts w:eastAsia="Times New Roman"/>
          <w:i/>
          <w:iCs/>
        </w:rPr>
        <w:t>и</w:t>
      </w:r>
      <w:r w:rsidRPr="00370727">
        <w:rPr>
          <w:rFonts w:eastAsia="Times New Roman"/>
          <w:i/>
          <w:iCs/>
        </w:rPr>
        <w:t>менко, Е.А. Маркушевская.</w:t>
      </w:r>
      <w:r>
        <w:rPr>
          <w:rFonts w:eastAsia="Times New Roman"/>
          <w:i/>
          <w:iCs/>
        </w:rPr>
        <w:t>(5-7 лет).</w:t>
      </w:r>
    </w:p>
    <w:p w:rsidR="00CE2DF1" w:rsidRPr="00A040D4" w:rsidRDefault="00CE2DF1" w:rsidP="00CE2DF1">
      <w:pPr>
        <w:pStyle w:val="2"/>
        <w:spacing w:before="0"/>
        <w:ind w:left="0"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Объем обязательной части Программы составляет не менее 60% от ее общего объема. Объем части Программы, формируемой участниками образовательных отношений, составляет не более 40% от ее общего объема.</w:t>
      </w:r>
    </w:p>
    <w:p w:rsidR="00CE2DF1" w:rsidRPr="00A040D4" w:rsidRDefault="00CE2DF1" w:rsidP="00CE2DF1">
      <w:pPr>
        <w:pStyle w:val="a4"/>
        <w:ind w:left="0" w:firstLine="851"/>
        <w:rPr>
          <w:rFonts w:eastAsia="Times New Roman"/>
          <w:lang w:eastAsia="ru-RU"/>
        </w:rPr>
      </w:pPr>
      <w:r w:rsidRPr="00A040D4">
        <w:rPr>
          <w:rFonts w:eastAsia="Times New Roman"/>
          <w:lang w:eastAsia="ru-RU"/>
        </w:rPr>
        <w:t>Программа реализуется в течение всего времени пребывания детей в ДОУ.</w:t>
      </w:r>
    </w:p>
    <w:p w:rsidR="00CE2DF1" w:rsidRPr="00A040D4" w:rsidRDefault="00CE2DF1" w:rsidP="00CE2DF1">
      <w:pPr>
        <w:pStyle w:val="2"/>
        <w:tabs>
          <w:tab w:val="left" w:pos="284"/>
        </w:tabs>
        <w:spacing w:before="0"/>
        <w:ind w:left="0" w:right="-1" w:firstLine="851"/>
        <w:rPr>
          <w:rFonts w:ascii="Times New Roman" w:hAnsi="Times New Roman"/>
          <w:b w:val="0"/>
          <w:color w:val="auto"/>
          <w:sz w:val="24"/>
          <w:szCs w:val="24"/>
        </w:rPr>
      </w:pPr>
      <w:r w:rsidRPr="00A040D4">
        <w:rPr>
          <w:rFonts w:ascii="Times New Roman" w:hAnsi="Times New Roman"/>
          <w:b w:val="0"/>
          <w:color w:val="auto"/>
          <w:sz w:val="24"/>
          <w:szCs w:val="24"/>
        </w:rPr>
        <w:t>Программа может корректироваться в связи с изменениями:</w:t>
      </w:r>
    </w:p>
    <w:p w:rsidR="00CE2DF1" w:rsidRPr="00A040D4" w:rsidRDefault="00CE2DF1" w:rsidP="00CE2DF1">
      <w:pPr>
        <w:pStyle w:val="a4"/>
        <w:numPr>
          <w:ilvl w:val="0"/>
          <w:numId w:val="5"/>
        </w:numPr>
        <w:spacing w:after="0" w:line="240" w:lineRule="auto"/>
        <w:ind w:left="0" w:right="0"/>
      </w:pPr>
      <w:r w:rsidRPr="00A040D4">
        <w:t>нормативно-правовой базы ДОУ,</w:t>
      </w:r>
    </w:p>
    <w:p w:rsidR="00CE2DF1" w:rsidRPr="00A040D4" w:rsidRDefault="00CE2DF1" w:rsidP="00CE2DF1">
      <w:pPr>
        <w:pStyle w:val="a4"/>
        <w:numPr>
          <w:ilvl w:val="0"/>
          <w:numId w:val="5"/>
        </w:numPr>
        <w:spacing w:after="0" w:line="240" w:lineRule="auto"/>
        <w:ind w:left="0" w:right="0"/>
      </w:pPr>
      <w:r w:rsidRPr="00A040D4">
        <w:t>образовательного запроса родителей,</w:t>
      </w:r>
    </w:p>
    <w:p w:rsidR="00CE2DF1" w:rsidRPr="00A040D4" w:rsidRDefault="00CE2DF1" w:rsidP="00CE2DF1">
      <w:pPr>
        <w:pStyle w:val="a4"/>
        <w:numPr>
          <w:ilvl w:val="0"/>
          <w:numId w:val="5"/>
        </w:numPr>
        <w:spacing w:after="0" w:line="240" w:lineRule="auto"/>
        <w:ind w:left="0" w:right="0"/>
      </w:pPr>
      <w:r w:rsidRPr="00A040D4">
        <w:t>видовой структуры групп.</w:t>
      </w:r>
    </w:p>
    <w:p w:rsidR="00CE2DF1" w:rsidRPr="0003603A" w:rsidRDefault="00CE2DF1" w:rsidP="00CE2DF1">
      <w:pPr>
        <w:autoSpaceDE w:val="0"/>
        <w:autoSpaceDN w:val="0"/>
        <w:adjustRightInd w:val="0"/>
        <w:ind w:left="0" w:firstLine="851"/>
      </w:pPr>
      <w:r w:rsidRPr="00332626">
        <w:t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</w:t>
      </w:r>
      <w:r w:rsidRPr="00332626">
        <w:t>а</w:t>
      </w:r>
      <w:r w:rsidRPr="00332626">
        <w:t>ния. Воспитание и обучение осуществляется на русском языке – государственном языке Ро</w:t>
      </w:r>
      <w:r w:rsidRPr="00332626">
        <w:t>с</w:t>
      </w:r>
      <w:r w:rsidRPr="00332626">
        <w:t>сии.</w:t>
      </w:r>
    </w:p>
    <w:p w:rsidR="00CE2DF1" w:rsidRPr="00190250" w:rsidRDefault="00CE2DF1" w:rsidP="00CE2DF1">
      <w:pPr>
        <w:ind w:left="0" w:right="-143" w:firstLine="851"/>
        <w:rPr>
          <w:b/>
        </w:rPr>
      </w:pPr>
      <w:r w:rsidRPr="00190250">
        <w:rPr>
          <w:rFonts w:eastAsia="Times New Roman"/>
          <w:b/>
          <w:bCs/>
          <w:lang w:eastAsia="ru-RU"/>
        </w:rPr>
        <w:t xml:space="preserve">Взаимодействие педагогического коллектива с семьями </w:t>
      </w:r>
      <w:r>
        <w:rPr>
          <w:b/>
        </w:rPr>
        <w:t xml:space="preserve"> </w:t>
      </w:r>
      <w:r w:rsidRPr="00190250">
        <w:rPr>
          <w:rFonts w:eastAsia="Times New Roman"/>
          <w:b/>
          <w:bCs/>
          <w:lang w:eastAsia="ru-RU"/>
        </w:rPr>
        <w:t>дошкольн</w:t>
      </w:r>
      <w:r w:rsidRPr="00190250">
        <w:rPr>
          <w:rFonts w:eastAsia="Times New Roman"/>
          <w:b/>
          <w:bCs/>
          <w:lang w:eastAsia="ru-RU"/>
        </w:rPr>
        <w:t>и</w:t>
      </w:r>
      <w:r w:rsidRPr="00190250">
        <w:rPr>
          <w:rFonts w:eastAsia="Times New Roman"/>
          <w:b/>
          <w:bCs/>
          <w:lang w:eastAsia="ru-RU"/>
        </w:rPr>
        <w:t>ков</w:t>
      </w:r>
      <w:r>
        <w:rPr>
          <w:b/>
        </w:rPr>
        <w:t>.</w:t>
      </w:r>
    </w:p>
    <w:p w:rsidR="00CE2DF1" w:rsidRPr="00DF1D1F" w:rsidRDefault="00CE2DF1" w:rsidP="00CE2DF1">
      <w:pPr>
        <w:ind w:left="0" w:right="-143" w:firstLine="851"/>
        <w:rPr>
          <w:rFonts w:eastAsia="Times New Roman"/>
          <w:bCs/>
          <w:lang w:eastAsia="ru-RU"/>
        </w:rPr>
      </w:pPr>
      <w:r w:rsidRPr="00DF1D1F">
        <w:rPr>
          <w:rFonts w:eastAsia="Times New Roman"/>
          <w:bCs/>
          <w:lang w:eastAsia="ru-RU"/>
        </w:rPr>
        <w:t>Одним из важнейших условий реализации Программы является сотрудничес</w:t>
      </w:r>
      <w:r w:rsidRPr="00DF1D1F">
        <w:rPr>
          <w:rFonts w:eastAsia="Times New Roman"/>
          <w:bCs/>
          <w:lang w:eastAsia="ru-RU"/>
        </w:rPr>
        <w:t>т</w:t>
      </w:r>
      <w:r w:rsidRPr="00DF1D1F">
        <w:rPr>
          <w:rFonts w:eastAsia="Times New Roman"/>
          <w:bCs/>
          <w:lang w:eastAsia="ru-RU"/>
        </w:rPr>
        <w:t>во педагогов  с семьями воспитанников. Дети, педагоги и родители – основные учас</w:t>
      </w:r>
      <w:r w:rsidRPr="00DF1D1F">
        <w:rPr>
          <w:rFonts w:eastAsia="Times New Roman"/>
          <w:bCs/>
          <w:lang w:eastAsia="ru-RU"/>
        </w:rPr>
        <w:t>т</w:t>
      </w:r>
      <w:r w:rsidRPr="00DF1D1F">
        <w:rPr>
          <w:rFonts w:eastAsia="Times New Roman"/>
          <w:bCs/>
          <w:lang w:eastAsia="ru-RU"/>
        </w:rPr>
        <w:t>ники образовательных отношений. Семья является институтом первичной социализ</w:t>
      </w:r>
      <w:r w:rsidRPr="00DF1D1F">
        <w:rPr>
          <w:rFonts w:eastAsia="Times New Roman"/>
          <w:bCs/>
          <w:lang w:eastAsia="ru-RU"/>
        </w:rPr>
        <w:t>а</w:t>
      </w:r>
      <w:r w:rsidRPr="00DF1D1F">
        <w:rPr>
          <w:rFonts w:eastAsia="Times New Roman"/>
          <w:bCs/>
          <w:lang w:eastAsia="ru-RU"/>
        </w:rPr>
        <w:t>ции и образования, который оказывает большое влияние на развитие ребенка в дошк</w:t>
      </w:r>
      <w:r w:rsidRPr="00DF1D1F">
        <w:rPr>
          <w:rFonts w:eastAsia="Times New Roman"/>
          <w:bCs/>
          <w:lang w:eastAsia="ru-RU"/>
        </w:rPr>
        <w:t>о</w:t>
      </w:r>
      <w:r w:rsidRPr="00DF1D1F">
        <w:rPr>
          <w:rFonts w:eastAsia="Times New Roman"/>
          <w:bCs/>
          <w:lang w:eastAsia="ru-RU"/>
        </w:rPr>
        <w:t>льном возрасте. Семья – жизненно необходимая среда дошкольника, определяющая путь развития его личности. Поэтому педагогам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</w:t>
      </w:r>
      <w:r w:rsidRPr="00DF1D1F">
        <w:rPr>
          <w:rFonts w:eastAsia="Times New Roman"/>
          <w:bCs/>
          <w:lang w:eastAsia="ru-RU"/>
        </w:rPr>
        <w:t>а</w:t>
      </w:r>
      <w:r w:rsidRPr="00DF1D1F">
        <w:rPr>
          <w:rFonts w:eastAsia="Times New Roman"/>
          <w:bCs/>
          <w:lang w:eastAsia="ru-RU"/>
        </w:rPr>
        <w:t xml:space="preserve">ния и развития их детей. </w:t>
      </w:r>
    </w:p>
    <w:p w:rsidR="00CE2DF1" w:rsidRDefault="00CE2DF1" w:rsidP="00CE2DF1">
      <w:pPr>
        <w:autoSpaceDE w:val="0"/>
        <w:autoSpaceDN w:val="0"/>
        <w:adjustRightInd w:val="0"/>
        <w:ind w:left="0" w:right="-143" w:firstLine="851"/>
        <w:rPr>
          <w:rFonts w:eastAsia="Times New Roman"/>
          <w:lang w:eastAsia="ru-RU"/>
        </w:rPr>
      </w:pPr>
      <w:r w:rsidRPr="00190250">
        <w:rPr>
          <w:rFonts w:eastAsia="Times New Roman"/>
          <w:lang w:eastAsia="ru-RU"/>
        </w:rPr>
        <w:t>Тесное сотрудничество с семьей делает успешной работу ДОУ.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</w:t>
      </w:r>
      <w:r w:rsidRPr="00190250">
        <w:rPr>
          <w:rFonts w:eastAsia="Times New Roman"/>
          <w:lang w:eastAsia="ru-RU"/>
        </w:rPr>
        <w:t>о</w:t>
      </w:r>
      <w:r w:rsidRPr="00190250">
        <w:rPr>
          <w:rFonts w:eastAsia="Times New Roman"/>
          <w:lang w:eastAsia="ru-RU"/>
        </w:rPr>
        <w:t>дителями</w:t>
      </w:r>
      <w:r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(законными представителями) и воспитателями, то есть для открытого, доверител</w:t>
      </w:r>
      <w:r w:rsidRPr="00190250">
        <w:rPr>
          <w:rFonts w:eastAsia="Times New Roman"/>
          <w:lang w:eastAsia="ru-RU"/>
        </w:rPr>
        <w:t>ь</w:t>
      </w:r>
      <w:r w:rsidRPr="00190250">
        <w:rPr>
          <w:rFonts w:eastAsia="Times New Roman"/>
          <w:lang w:eastAsia="ru-RU"/>
        </w:rPr>
        <w:t>ного и интенсивного сотрудничества обеих сторон в общем деле образования и</w:t>
      </w:r>
      <w:r>
        <w:rPr>
          <w:rFonts w:eastAsia="Times New Roman"/>
          <w:lang w:eastAsia="ru-RU"/>
        </w:rPr>
        <w:t xml:space="preserve"> </w:t>
      </w:r>
      <w:r w:rsidRPr="00190250">
        <w:rPr>
          <w:rFonts w:eastAsia="Times New Roman"/>
          <w:lang w:eastAsia="ru-RU"/>
        </w:rPr>
        <w:t>воспит</w:t>
      </w:r>
      <w:r w:rsidRPr="00190250">
        <w:rPr>
          <w:rFonts w:eastAsia="Times New Roman"/>
          <w:lang w:eastAsia="ru-RU"/>
        </w:rPr>
        <w:t>а</w:t>
      </w:r>
      <w:r w:rsidRPr="00190250">
        <w:rPr>
          <w:rFonts w:eastAsia="Times New Roman"/>
          <w:lang w:eastAsia="ru-RU"/>
        </w:rPr>
        <w:t xml:space="preserve">ния детей. </w:t>
      </w:r>
    </w:p>
    <w:p w:rsidR="00CE2DF1" w:rsidRPr="00AE6071" w:rsidRDefault="00CE2DF1" w:rsidP="00CE2DF1">
      <w:pPr>
        <w:autoSpaceDE w:val="0"/>
        <w:autoSpaceDN w:val="0"/>
        <w:adjustRightInd w:val="0"/>
        <w:ind w:left="0" w:right="-143" w:firstLine="851"/>
        <w:rPr>
          <w:rFonts w:eastAsia="Times New Roman"/>
          <w:bCs/>
          <w:lang w:eastAsia="ru-RU"/>
        </w:rPr>
      </w:pPr>
      <w:r w:rsidRPr="00190250">
        <w:rPr>
          <w:rFonts w:eastAsia="Times New Roman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  <w:r>
        <w:rPr>
          <w:rFonts w:eastAsia="Times New Roman"/>
          <w:lang w:eastAsia="ru-RU"/>
        </w:rPr>
        <w:t xml:space="preserve"> </w:t>
      </w:r>
      <w:r w:rsidRPr="00AE6071">
        <w:rPr>
          <w:rFonts w:eastAsia="Times New Roman"/>
          <w:bCs/>
          <w:lang w:eastAsia="ru-RU"/>
        </w:rPr>
        <w:t>Партнерство означает, что отношения обеих сторон строятся на основе совместной отве</w:t>
      </w:r>
      <w:r w:rsidRPr="00AE6071">
        <w:rPr>
          <w:rFonts w:eastAsia="Times New Roman"/>
          <w:bCs/>
          <w:lang w:eastAsia="ru-RU"/>
        </w:rPr>
        <w:t>т</w:t>
      </w:r>
      <w:r w:rsidRPr="00AE6071">
        <w:rPr>
          <w:rFonts w:eastAsia="Times New Roman"/>
          <w:bCs/>
          <w:lang w:eastAsia="ru-RU"/>
        </w:rPr>
        <w:t>ственности за воспитание детей. Кроме того, понятие «партнерство» подразумевает, что семья и ДОУ равноправны, пресл</w:t>
      </w:r>
      <w:r w:rsidRPr="00AE6071">
        <w:rPr>
          <w:rFonts w:eastAsia="Times New Roman"/>
          <w:bCs/>
          <w:lang w:eastAsia="ru-RU"/>
        </w:rPr>
        <w:t>е</w:t>
      </w:r>
      <w:r w:rsidRPr="00AE6071">
        <w:rPr>
          <w:rFonts w:eastAsia="Times New Roman"/>
          <w:bCs/>
          <w:lang w:eastAsia="ru-RU"/>
        </w:rPr>
        <w:t>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</w:t>
      </w:r>
      <w:r w:rsidRPr="00AE6071">
        <w:rPr>
          <w:rFonts w:eastAsia="Times New Roman"/>
          <w:bCs/>
          <w:lang w:eastAsia="ru-RU"/>
        </w:rPr>
        <w:t>й</w:t>
      </w:r>
      <w:r w:rsidRPr="00AE6071">
        <w:rPr>
          <w:rFonts w:eastAsia="Times New Roman"/>
          <w:bCs/>
          <w:lang w:eastAsia="ru-RU"/>
        </w:rPr>
        <w:t>ном и внесемейном образовании.</w:t>
      </w:r>
    </w:p>
    <w:p w:rsidR="00CE2DF1" w:rsidRDefault="00CE2DF1" w:rsidP="00CE2DF1">
      <w:pPr>
        <w:ind w:left="0" w:right="-143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 xml:space="preserve">Основная </w:t>
      </w:r>
      <w:r w:rsidRPr="00AE6071">
        <w:rPr>
          <w:rFonts w:eastAsia="Times New Roman"/>
          <w:b/>
          <w:bCs/>
          <w:lang w:eastAsia="ru-RU"/>
        </w:rPr>
        <w:t>цель</w:t>
      </w:r>
      <w:r w:rsidRPr="00AE6071">
        <w:rPr>
          <w:rFonts w:eastAsia="Times New Roman"/>
          <w:bCs/>
          <w:lang w:eastAsia="ru-RU"/>
        </w:rPr>
        <w:t xml:space="preserve"> вза</w:t>
      </w:r>
      <w:r>
        <w:rPr>
          <w:rFonts w:eastAsia="Times New Roman"/>
          <w:bCs/>
          <w:lang w:eastAsia="ru-RU"/>
        </w:rPr>
        <w:t>имодействия ДОУ с семьей:</w:t>
      </w:r>
    </w:p>
    <w:p w:rsidR="00CE2DF1" w:rsidRPr="0086421E" w:rsidRDefault="00CE2DF1" w:rsidP="00CE2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43" w:firstLine="851"/>
      </w:pPr>
      <w:r w:rsidRPr="0086421E">
        <w:t>создание условий для участия родителей (законных представителей) в образов</w:t>
      </w:r>
      <w:r w:rsidRPr="0086421E">
        <w:t>а</w:t>
      </w:r>
      <w:r w:rsidRPr="0086421E">
        <w:t>тельной деятельности;</w:t>
      </w:r>
    </w:p>
    <w:p w:rsidR="00CE2DF1" w:rsidRPr="0086421E" w:rsidRDefault="00CE2DF1" w:rsidP="00CE2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43" w:firstLine="851"/>
      </w:pPr>
      <w:r w:rsidRPr="0086421E">
        <w:t>обеспечение поддержки родителей (законных представителей) в воспитании детей, охране и укреплении их здоровья;</w:t>
      </w:r>
    </w:p>
    <w:p w:rsidR="00CE2DF1" w:rsidRPr="0086421E" w:rsidRDefault="00CE2DF1" w:rsidP="00CE2DF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43" w:firstLine="851"/>
      </w:pPr>
      <w:r w:rsidRPr="0086421E">
        <w:t>взаимодействие с родителями (законными представителями) по вопросам образ</w:t>
      </w:r>
      <w:r w:rsidRPr="0086421E">
        <w:t>о</w:t>
      </w:r>
      <w:r w:rsidRPr="0086421E">
        <w:t xml:space="preserve">вания ребенка, непосредственного вовлечения их в образовательную деятельность, в том числе посредством создания образовательных проектов совместно </w:t>
      </w:r>
      <w:r w:rsidRPr="0086421E">
        <w:lastRenderedPageBreak/>
        <w:t>с семьей на основе выявления потребностей и поддержки образовательных инициатив с</w:t>
      </w:r>
      <w:r w:rsidRPr="0086421E">
        <w:t>е</w:t>
      </w:r>
      <w:r w:rsidRPr="0086421E">
        <w:t>мьи.</w:t>
      </w:r>
    </w:p>
    <w:p w:rsidR="00CE2DF1" w:rsidRDefault="00CE2DF1" w:rsidP="00CE2DF1">
      <w:pPr>
        <w:ind w:left="0" w:right="-143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Задачи</w:t>
      </w:r>
      <w:r w:rsidRPr="00AE6071">
        <w:rPr>
          <w:rFonts w:eastAsia="Times New Roman"/>
          <w:bCs/>
          <w:lang w:eastAsia="ru-RU"/>
        </w:rPr>
        <w:t>, решаемые в процессе организации взаимодействия с семьями восп</w:t>
      </w:r>
      <w:r w:rsidRPr="00AE6071">
        <w:rPr>
          <w:rFonts w:eastAsia="Times New Roman"/>
          <w:bCs/>
          <w:lang w:eastAsia="ru-RU"/>
        </w:rPr>
        <w:t>и</w:t>
      </w:r>
      <w:r w:rsidRPr="00AE6071">
        <w:rPr>
          <w:rFonts w:eastAsia="Times New Roman"/>
          <w:bCs/>
          <w:lang w:eastAsia="ru-RU"/>
        </w:rPr>
        <w:t>танников:</w:t>
      </w:r>
      <w:r w:rsidRPr="00615503">
        <w:rPr>
          <w:rFonts w:eastAsia="Times New Roman"/>
          <w:b/>
          <w:bCs/>
          <w:lang w:eastAsia="ru-RU"/>
        </w:rPr>
        <w:t xml:space="preserve"> </w:t>
      </w:r>
    </w:p>
    <w:p w:rsidR="00CE2DF1" w:rsidRPr="0086421E" w:rsidRDefault="00CE2DF1" w:rsidP="00CE2DF1">
      <w:pPr>
        <w:numPr>
          <w:ilvl w:val="0"/>
          <w:numId w:val="14"/>
        </w:numPr>
        <w:spacing w:after="0" w:line="240" w:lineRule="auto"/>
        <w:ind w:left="0" w:right="-143" w:firstLine="851"/>
      </w:pPr>
      <w:r w:rsidRPr="0086421E">
        <w:t>установление партнерских отношений с семьей каждого воспитанника;</w:t>
      </w:r>
    </w:p>
    <w:p w:rsidR="00CE2DF1" w:rsidRPr="0086421E" w:rsidRDefault="00CE2DF1" w:rsidP="00CE2DF1">
      <w:pPr>
        <w:numPr>
          <w:ilvl w:val="0"/>
          <w:numId w:val="14"/>
        </w:numPr>
        <w:spacing w:after="0" w:line="240" w:lineRule="auto"/>
        <w:ind w:left="0" w:right="-143" w:firstLine="851"/>
      </w:pPr>
      <w:r w:rsidRPr="0086421E">
        <w:t>объединение усилий семьи и ДОУ для развития и воспитания детей;</w:t>
      </w:r>
    </w:p>
    <w:p w:rsidR="00CE2DF1" w:rsidRPr="0086421E" w:rsidRDefault="00CE2DF1" w:rsidP="00CE2DF1">
      <w:pPr>
        <w:numPr>
          <w:ilvl w:val="0"/>
          <w:numId w:val="14"/>
        </w:numPr>
        <w:spacing w:after="0" w:line="240" w:lineRule="auto"/>
        <w:ind w:left="0" w:right="-143" w:firstLine="851"/>
      </w:pPr>
      <w:r w:rsidRPr="0086421E">
        <w:t>создание атмосферы взаимопонимания родителей (законных представителей) во</w:t>
      </w:r>
      <w:r w:rsidRPr="0086421E">
        <w:t>с</w:t>
      </w:r>
      <w:r w:rsidRPr="0086421E">
        <w:t>питанников и педагогов ДОУ, общности их интересов, эмоциональной взаимоподдер</w:t>
      </w:r>
      <w:r w:rsidRPr="0086421E">
        <w:t>ж</w:t>
      </w:r>
      <w:r w:rsidRPr="0086421E">
        <w:t>ки;</w:t>
      </w:r>
    </w:p>
    <w:p w:rsidR="00CE2DF1" w:rsidRPr="0086421E" w:rsidRDefault="00CE2DF1" w:rsidP="00CE2DF1">
      <w:pPr>
        <w:numPr>
          <w:ilvl w:val="0"/>
          <w:numId w:val="14"/>
        </w:numPr>
        <w:spacing w:after="0" w:line="240" w:lineRule="auto"/>
        <w:ind w:left="0" w:right="-143" w:firstLine="851"/>
      </w:pPr>
      <w:r w:rsidRPr="0086421E">
        <w:t>активизация и обогащение воспитательных умений родителей;</w:t>
      </w:r>
    </w:p>
    <w:p w:rsidR="00CE2DF1" w:rsidRPr="00782CDA" w:rsidRDefault="00CE2DF1" w:rsidP="00CE2DF1">
      <w:pPr>
        <w:numPr>
          <w:ilvl w:val="0"/>
          <w:numId w:val="14"/>
        </w:numPr>
        <w:spacing w:after="0" w:line="240" w:lineRule="auto"/>
        <w:ind w:left="0" w:right="-143" w:firstLine="851"/>
      </w:pPr>
      <w:r w:rsidRPr="0086421E">
        <w:t>создание условий для поддержки уверенности родителей (законных представит</w:t>
      </w:r>
      <w:r w:rsidRPr="0086421E">
        <w:t>е</w:t>
      </w:r>
      <w:r w:rsidRPr="0086421E">
        <w:t>лей) в собственных педагогических возможностях.</w:t>
      </w:r>
    </w:p>
    <w:p w:rsidR="00CE2DF1" w:rsidRPr="00AE6071" w:rsidRDefault="00CE2DF1" w:rsidP="00CE2DF1">
      <w:pPr>
        <w:ind w:left="0" w:right="-143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Виды вз</w:t>
      </w:r>
      <w:r>
        <w:rPr>
          <w:rFonts w:eastAsia="Times New Roman"/>
          <w:b/>
          <w:bCs/>
          <w:lang w:eastAsia="ru-RU"/>
        </w:rPr>
        <w:t xml:space="preserve">аимоотношений </w:t>
      </w:r>
      <w:r w:rsidRPr="00AE6071">
        <w:rPr>
          <w:rFonts w:eastAsia="Times New Roman"/>
          <w:b/>
          <w:bCs/>
          <w:lang w:eastAsia="ru-RU"/>
        </w:rPr>
        <w:t>ДОУ с семьями воспитанников:</w:t>
      </w:r>
    </w:p>
    <w:p w:rsidR="00CE2DF1" w:rsidRPr="00AE6071" w:rsidRDefault="00CE2DF1" w:rsidP="00CE2DF1">
      <w:pPr>
        <w:pStyle w:val="a4"/>
        <w:numPr>
          <w:ilvl w:val="0"/>
          <w:numId w:val="6"/>
        </w:numPr>
        <w:spacing w:after="0" w:line="240" w:lineRule="auto"/>
        <w:ind w:left="0" w:right="-143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Сотрудничество</w:t>
      </w:r>
      <w:r w:rsidRPr="00AE6071">
        <w:rPr>
          <w:rFonts w:eastAsia="Times New Roman"/>
          <w:bCs/>
          <w:lang w:eastAsia="ru-RU"/>
        </w:rPr>
        <w:t xml:space="preserve"> – общение на равных, где ни одной из сторон взаимодействия не принадлежит привилегия указывать, контролировать, оцен</w:t>
      </w:r>
      <w:r w:rsidRPr="00AE6071">
        <w:rPr>
          <w:rFonts w:eastAsia="Times New Roman"/>
          <w:bCs/>
          <w:lang w:eastAsia="ru-RU"/>
        </w:rPr>
        <w:t>и</w:t>
      </w:r>
      <w:r w:rsidRPr="00AE6071">
        <w:rPr>
          <w:rFonts w:eastAsia="Times New Roman"/>
          <w:bCs/>
          <w:lang w:eastAsia="ru-RU"/>
        </w:rPr>
        <w:t>вать.</w:t>
      </w:r>
    </w:p>
    <w:p w:rsidR="00CE2DF1" w:rsidRPr="00AE6071" w:rsidRDefault="00CE2DF1" w:rsidP="00CE2DF1">
      <w:pPr>
        <w:pStyle w:val="a4"/>
        <w:numPr>
          <w:ilvl w:val="0"/>
          <w:numId w:val="6"/>
        </w:numPr>
        <w:spacing w:after="0" w:line="240" w:lineRule="auto"/>
        <w:ind w:left="0" w:right="-143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Взаимодействие</w:t>
      </w:r>
      <w:r w:rsidRPr="00AE6071">
        <w:rPr>
          <w:rFonts w:eastAsia="Times New Roman"/>
          <w:bCs/>
          <w:lang w:eastAsia="ru-RU"/>
        </w:rPr>
        <w:t xml:space="preserve"> – способ организации совместной деятельности, которая осуществляется на основании социальной перцепции и с помощью общ</w:t>
      </w:r>
      <w:r w:rsidRPr="00AE6071">
        <w:rPr>
          <w:rFonts w:eastAsia="Times New Roman"/>
          <w:bCs/>
          <w:lang w:eastAsia="ru-RU"/>
        </w:rPr>
        <w:t>е</w:t>
      </w:r>
      <w:r w:rsidRPr="00AE6071">
        <w:rPr>
          <w:rFonts w:eastAsia="Times New Roman"/>
          <w:bCs/>
          <w:lang w:eastAsia="ru-RU"/>
        </w:rPr>
        <w:t>ния.</w:t>
      </w:r>
    </w:p>
    <w:p w:rsidR="00CE2DF1" w:rsidRPr="00F32DC8" w:rsidRDefault="00CE2DF1" w:rsidP="00CE2DF1">
      <w:pPr>
        <w:ind w:left="0" w:right="-143" w:firstLine="851"/>
        <w:rPr>
          <w:rFonts w:eastAsia="Times New Roman"/>
          <w:b/>
          <w:bCs/>
          <w:lang w:eastAsia="ru-RU"/>
        </w:rPr>
      </w:pPr>
      <w:r w:rsidRPr="00F32DC8">
        <w:rPr>
          <w:rFonts w:eastAsia="Times New Roman"/>
          <w:b/>
          <w:bCs/>
          <w:lang w:eastAsia="ru-RU"/>
        </w:rPr>
        <w:t>Основные принципы взаимодействия с семьями воспитанн</w:t>
      </w:r>
      <w:r w:rsidRPr="00F32DC8">
        <w:rPr>
          <w:rFonts w:eastAsia="Times New Roman"/>
          <w:b/>
          <w:bCs/>
          <w:lang w:eastAsia="ru-RU"/>
        </w:rPr>
        <w:t>и</w:t>
      </w:r>
      <w:r w:rsidRPr="00F32DC8">
        <w:rPr>
          <w:rFonts w:eastAsia="Times New Roman"/>
          <w:b/>
          <w:bCs/>
          <w:lang w:eastAsia="ru-RU"/>
        </w:rPr>
        <w:t>ков:</w:t>
      </w:r>
    </w:p>
    <w:p w:rsidR="00CE2DF1" w:rsidRPr="00333F0F" w:rsidRDefault="00CE2DF1" w:rsidP="00CE2DF1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851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Открытость ДОУ для семьи </w:t>
      </w:r>
      <w:r w:rsidRPr="006677C4">
        <w:rPr>
          <w:rFonts w:eastAsia="Times New Roman"/>
          <w:lang w:eastAsia="ru-RU"/>
        </w:rPr>
        <w:t>(каждому родителю обеспечивается возможность знать и в</w:t>
      </w:r>
      <w:r w:rsidRPr="006677C4">
        <w:rPr>
          <w:rFonts w:eastAsia="Times New Roman"/>
          <w:lang w:eastAsia="ru-RU"/>
        </w:rPr>
        <w:t>и</w:t>
      </w:r>
      <w:r w:rsidRPr="006677C4">
        <w:rPr>
          <w:rFonts w:eastAsia="Times New Roman"/>
          <w:lang w:eastAsia="ru-RU"/>
        </w:rPr>
        <w:t>деть, как живет и развивается его ребенок);</w:t>
      </w:r>
      <w:r w:rsidRPr="00333F0F">
        <w:rPr>
          <w:rFonts w:eastAsia="Times New Roman"/>
          <w:lang w:eastAsia="ru-RU"/>
        </w:rPr>
        <w:t xml:space="preserve"> </w:t>
      </w:r>
    </w:p>
    <w:p w:rsidR="00CE2DF1" w:rsidRPr="00333F0F" w:rsidRDefault="00CE2DF1" w:rsidP="00CE2DF1">
      <w:pPr>
        <w:numPr>
          <w:ilvl w:val="0"/>
          <w:numId w:val="7"/>
        </w:numPr>
        <w:shd w:val="clear" w:color="auto" w:fill="FFFFFF"/>
        <w:spacing w:after="0" w:line="240" w:lineRule="auto"/>
        <w:ind w:left="0" w:right="-143" w:firstLine="851"/>
        <w:textAlignment w:val="baseline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>Сотрудничество педагогов и родителей в воспитании детей.</w:t>
      </w:r>
    </w:p>
    <w:p w:rsidR="00CE2DF1" w:rsidRPr="00333F0F" w:rsidRDefault="00CE2DF1" w:rsidP="00CE2DF1">
      <w:pPr>
        <w:pStyle w:val="a4"/>
        <w:numPr>
          <w:ilvl w:val="0"/>
          <w:numId w:val="7"/>
        </w:numPr>
        <w:spacing w:after="0" w:line="240" w:lineRule="auto"/>
        <w:ind w:left="0" w:right="-143" w:firstLine="851"/>
        <w:rPr>
          <w:rFonts w:eastAsia="Times New Roman"/>
          <w:bCs/>
          <w:lang w:eastAsia="ru-RU"/>
        </w:rPr>
      </w:pPr>
      <w:r w:rsidRPr="00333F0F">
        <w:rPr>
          <w:rFonts w:eastAsia="Times New Roman"/>
          <w:bCs/>
          <w:lang w:eastAsia="ru-RU"/>
        </w:rPr>
        <w:t xml:space="preserve">Создание единой развивающей среды, </w:t>
      </w:r>
      <w:r w:rsidRPr="006677C4">
        <w:rPr>
          <w:rFonts w:eastAsia="Times New Roman"/>
          <w:lang w:eastAsia="ru-RU"/>
        </w:rPr>
        <w:t>активных форм общения детей и взро</w:t>
      </w:r>
      <w:r w:rsidRPr="006677C4">
        <w:rPr>
          <w:rFonts w:eastAsia="Times New Roman"/>
          <w:lang w:eastAsia="ru-RU"/>
        </w:rPr>
        <w:t>с</w:t>
      </w:r>
      <w:r w:rsidRPr="006677C4">
        <w:rPr>
          <w:rFonts w:eastAsia="Times New Roman"/>
          <w:lang w:eastAsia="ru-RU"/>
        </w:rPr>
        <w:t xml:space="preserve">лых, </w:t>
      </w:r>
      <w:r w:rsidRPr="00333F0F">
        <w:rPr>
          <w:rFonts w:eastAsia="Times New Roman"/>
          <w:bCs/>
          <w:lang w:eastAsia="ru-RU"/>
        </w:rPr>
        <w:t xml:space="preserve">обеспечивающих единые подходы к развитию ребенка в семье и </w:t>
      </w:r>
      <w:r>
        <w:rPr>
          <w:rFonts w:eastAsia="Times New Roman"/>
          <w:bCs/>
          <w:lang w:eastAsia="ru-RU"/>
        </w:rPr>
        <w:t>в ДОУ</w:t>
      </w:r>
      <w:r w:rsidRPr="00333F0F">
        <w:rPr>
          <w:rFonts w:eastAsia="Times New Roman"/>
          <w:bCs/>
          <w:lang w:eastAsia="ru-RU"/>
        </w:rPr>
        <w:t>.</w:t>
      </w:r>
    </w:p>
    <w:p w:rsidR="00CE2DF1" w:rsidRDefault="00CE2DF1" w:rsidP="00CE2DF1">
      <w:pPr>
        <w:ind w:right="354" w:firstLine="0"/>
        <w:rPr>
          <w:rFonts w:eastAsia="Times New Roman"/>
          <w:b/>
          <w:bCs/>
          <w:lang w:eastAsia="ru-RU"/>
        </w:rPr>
      </w:pPr>
    </w:p>
    <w:p w:rsidR="00CE2DF1" w:rsidRPr="00AE6071" w:rsidRDefault="00CE2DF1" w:rsidP="00CE2DF1">
      <w:pPr>
        <w:ind w:left="0" w:right="354" w:firstLine="851"/>
        <w:rPr>
          <w:rFonts w:eastAsia="Times New Roman"/>
          <w:b/>
          <w:bCs/>
          <w:lang w:eastAsia="ru-RU"/>
        </w:rPr>
      </w:pPr>
      <w:r w:rsidRPr="00AE6071">
        <w:rPr>
          <w:rFonts w:eastAsia="Times New Roman"/>
          <w:b/>
          <w:bCs/>
          <w:lang w:eastAsia="ru-RU"/>
        </w:rPr>
        <w:t>Планируемые результаты сотрудничества ДОУ с семьями воспитанн</w:t>
      </w:r>
      <w:r w:rsidRPr="00AE6071">
        <w:rPr>
          <w:rFonts w:eastAsia="Times New Roman"/>
          <w:b/>
          <w:bCs/>
          <w:lang w:eastAsia="ru-RU"/>
        </w:rPr>
        <w:t>и</w:t>
      </w:r>
      <w:r w:rsidRPr="00AE6071">
        <w:rPr>
          <w:rFonts w:eastAsia="Times New Roman"/>
          <w:b/>
          <w:bCs/>
          <w:lang w:eastAsia="ru-RU"/>
        </w:rPr>
        <w:t>ков:</w:t>
      </w:r>
    </w:p>
    <w:p w:rsidR="00CE2DF1" w:rsidRDefault="00CE2DF1" w:rsidP="00CE2DF1">
      <w:pPr>
        <w:pStyle w:val="a4"/>
        <w:numPr>
          <w:ilvl w:val="0"/>
          <w:numId w:val="8"/>
        </w:numPr>
        <w:spacing w:after="0" w:line="240" w:lineRule="auto"/>
        <w:ind w:left="0" w:right="-1" w:firstLine="85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Наличие партнерских отношений с большинством семьей воспитанников.</w:t>
      </w:r>
    </w:p>
    <w:p w:rsidR="00CE2DF1" w:rsidRPr="00AE6071" w:rsidRDefault="00CE2DF1" w:rsidP="00CE2DF1">
      <w:pPr>
        <w:pStyle w:val="a4"/>
        <w:numPr>
          <w:ilvl w:val="0"/>
          <w:numId w:val="8"/>
        </w:numPr>
        <w:spacing w:after="0" w:line="240" w:lineRule="auto"/>
        <w:ind w:left="0"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Сформированность у родителей представлений о сфере педагогической деятельн</w:t>
      </w:r>
      <w:r w:rsidRPr="00AE6071">
        <w:rPr>
          <w:rFonts w:eastAsia="Times New Roman"/>
          <w:bCs/>
          <w:lang w:eastAsia="ru-RU"/>
        </w:rPr>
        <w:t>о</w:t>
      </w:r>
      <w:r w:rsidRPr="00AE6071">
        <w:rPr>
          <w:rFonts w:eastAsia="Times New Roman"/>
          <w:bCs/>
          <w:lang w:eastAsia="ru-RU"/>
        </w:rPr>
        <w:t>сти.</w:t>
      </w:r>
    </w:p>
    <w:p w:rsidR="00CE2DF1" w:rsidRPr="00AE6071" w:rsidRDefault="00CE2DF1" w:rsidP="00CE2DF1">
      <w:pPr>
        <w:pStyle w:val="a4"/>
        <w:numPr>
          <w:ilvl w:val="0"/>
          <w:numId w:val="8"/>
        </w:numPr>
        <w:spacing w:after="0" w:line="240" w:lineRule="auto"/>
        <w:ind w:left="0"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Овладение родителями практическими умениями и навыками воспитания и обуч</w:t>
      </w:r>
      <w:r w:rsidRPr="00AE6071">
        <w:rPr>
          <w:rFonts w:eastAsia="Times New Roman"/>
          <w:bCs/>
          <w:lang w:eastAsia="ru-RU"/>
        </w:rPr>
        <w:t>е</w:t>
      </w:r>
      <w:r w:rsidRPr="00AE6071">
        <w:rPr>
          <w:rFonts w:eastAsia="Times New Roman"/>
          <w:bCs/>
          <w:lang w:eastAsia="ru-RU"/>
        </w:rPr>
        <w:t>ния детей дошкольного возраста.</w:t>
      </w:r>
    </w:p>
    <w:p w:rsidR="00CE2DF1" w:rsidRPr="005C2F61" w:rsidRDefault="00CE2DF1" w:rsidP="00CE2DF1">
      <w:pPr>
        <w:pStyle w:val="a4"/>
        <w:numPr>
          <w:ilvl w:val="0"/>
          <w:numId w:val="8"/>
        </w:numPr>
        <w:spacing w:after="120" w:line="240" w:lineRule="auto"/>
        <w:ind w:left="0" w:right="-1" w:firstLine="851"/>
        <w:rPr>
          <w:rFonts w:eastAsia="Times New Roman"/>
          <w:bCs/>
          <w:lang w:eastAsia="ru-RU"/>
        </w:rPr>
      </w:pPr>
      <w:r w:rsidRPr="00AE6071">
        <w:rPr>
          <w:rFonts w:eastAsia="Times New Roman"/>
          <w:bCs/>
          <w:lang w:eastAsia="ru-RU"/>
        </w:rPr>
        <w:t>Формирование устойчивого интереса родителей к активному включению в общес</w:t>
      </w:r>
      <w:r w:rsidRPr="00AE6071">
        <w:rPr>
          <w:rFonts w:eastAsia="Times New Roman"/>
          <w:bCs/>
          <w:lang w:eastAsia="ru-RU"/>
        </w:rPr>
        <w:t>т</w:t>
      </w:r>
      <w:r w:rsidRPr="00AE6071">
        <w:rPr>
          <w:rFonts w:eastAsia="Times New Roman"/>
          <w:bCs/>
          <w:lang w:eastAsia="ru-RU"/>
        </w:rPr>
        <w:t>венную деятельность.</w:t>
      </w:r>
    </w:p>
    <w:p w:rsidR="00CE2DF1" w:rsidRPr="00CE2DF1" w:rsidRDefault="00CE2DF1" w:rsidP="00CE2DF1">
      <w:pPr>
        <w:ind w:left="0" w:right="-143" w:firstLine="851"/>
        <w:jc w:val="center"/>
        <w:rPr>
          <w:b/>
          <w:szCs w:val="28"/>
        </w:rPr>
      </w:pPr>
    </w:p>
    <w:sectPr w:rsidR="00CE2DF1" w:rsidRPr="00CE2DF1" w:rsidSect="003451D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BB" w:rsidRDefault="001F10BB" w:rsidP="00BB65FB">
      <w:pPr>
        <w:spacing w:after="0" w:line="240" w:lineRule="auto"/>
      </w:pPr>
      <w:r>
        <w:separator/>
      </w:r>
    </w:p>
  </w:endnote>
  <w:endnote w:type="continuationSeparator" w:id="1">
    <w:p w:rsidR="001F10BB" w:rsidRDefault="001F10BB" w:rsidP="00B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BB" w:rsidRDefault="001F10BB" w:rsidP="00BB65FB">
      <w:pPr>
        <w:spacing w:after="0" w:line="240" w:lineRule="auto"/>
      </w:pPr>
      <w:r>
        <w:separator/>
      </w:r>
    </w:p>
  </w:footnote>
  <w:footnote w:type="continuationSeparator" w:id="1">
    <w:p w:rsidR="001F10BB" w:rsidRDefault="001F10BB" w:rsidP="00BB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6EC"/>
    <w:multiLevelType w:val="hybridMultilevel"/>
    <w:tmpl w:val="3A08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3D3"/>
    <w:multiLevelType w:val="hybridMultilevel"/>
    <w:tmpl w:val="E948F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778F1"/>
    <w:multiLevelType w:val="hybridMultilevel"/>
    <w:tmpl w:val="063CA33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2D11"/>
    <w:multiLevelType w:val="hybridMultilevel"/>
    <w:tmpl w:val="5312476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B764EB"/>
    <w:multiLevelType w:val="hybridMultilevel"/>
    <w:tmpl w:val="D026F0E8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A218F"/>
    <w:multiLevelType w:val="hybridMultilevel"/>
    <w:tmpl w:val="F97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04EBB"/>
    <w:multiLevelType w:val="hybridMultilevel"/>
    <w:tmpl w:val="EAF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E5F3F"/>
    <w:multiLevelType w:val="hybridMultilevel"/>
    <w:tmpl w:val="6B32C664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1F"/>
    <w:rsid w:val="000151D4"/>
    <w:rsid w:val="00097AA1"/>
    <w:rsid w:val="000A4F4A"/>
    <w:rsid w:val="000B4ECC"/>
    <w:rsid w:val="000C7A04"/>
    <w:rsid w:val="000E2B21"/>
    <w:rsid w:val="00197014"/>
    <w:rsid w:val="001D6E08"/>
    <w:rsid w:val="001E6261"/>
    <w:rsid w:val="001F10BB"/>
    <w:rsid w:val="00211F5F"/>
    <w:rsid w:val="002A20EA"/>
    <w:rsid w:val="002C24B1"/>
    <w:rsid w:val="003451D8"/>
    <w:rsid w:val="00345346"/>
    <w:rsid w:val="00361696"/>
    <w:rsid w:val="00385417"/>
    <w:rsid w:val="0041263F"/>
    <w:rsid w:val="00425BBA"/>
    <w:rsid w:val="0043718E"/>
    <w:rsid w:val="004460F9"/>
    <w:rsid w:val="004742A3"/>
    <w:rsid w:val="00581E47"/>
    <w:rsid w:val="005B2445"/>
    <w:rsid w:val="00625D78"/>
    <w:rsid w:val="00626430"/>
    <w:rsid w:val="0064555E"/>
    <w:rsid w:val="006F4C0F"/>
    <w:rsid w:val="00806845"/>
    <w:rsid w:val="0083491C"/>
    <w:rsid w:val="00844B6A"/>
    <w:rsid w:val="00865DAB"/>
    <w:rsid w:val="0088263C"/>
    <w:rsid w:val="00894286"/>
    <w:rsid w:val="008A0928"/>
    <w:rsid w:val="008B20D9"/>
    <w:rsid w:val="00961094"/>
    <w:rsid w:val="009A09E1"/>
    <w:rsid w:val="00AC00D6"/>
    <w:rsid w:val="00AC2256"/>
    <w:rsid w:val="00B02F36"/>
    <w:rsid w:val="00B26731"/>
    <w:rsid w:val="00BB65FB"/>
    <w:rsid w:val="00C26AB8"/>
    <w:rsid w:val="00CA13EB"/>
    <w:rsid w:val="00CD6CB8"/>
    <w:rsid w:val="00CE2DF1"/>
    <w:rsid w:val="00D23620"/>
    <w:rsid w:val="00D54EB0"/>
    <w:rsid w:val="00D62258"/>
    <w:rsid w:val="00D92EE6"/>
    <w:rsid w:val="00D971D6"/>
    <w:rsid w:val="00DA210C"/>
    <w:rsid w:val="00DB56C0"/>
    <w:rsid w:val="00DC611D"/>
    <w:rsid w:val="00DF0662"/>
    <w:rsid w:val="00E30537"/>
    <w:rsid w:val="00E67BD8"/>
    <w:rsid w:val="00F06554"/>
    <w:rsid w:val="00F13B42"/>
    <w:rsid w:val="00F451E2"/>
    <w:rsid w:val="00F85A0C"/>
    <w:rsid w:val="00FC021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4"/>
    <w:pPr>
      <w:spacing w:after="3"/>
      <w:ind w:left="5880" w:right="310" w:hanging="4"/>
      <w:jc w:val="both"/>
    </w:pPr>
    <w:rPr>
      <w:rFonts w:ascii="Times New Roman" w:hAnsi="Times New Roman"/>
      <w:color w:val="000000"/>
      <w:sz w:val="26"/>
    </w:rPr>
  </w:style>
  <w:style w:type="paragraph" w:styleId="1">
    <w:name w:val="heading 1"/>
    <w:next w:val="a"/>
    <w:link w:val="10"/>
    <w:unhideWhenUsed/>
    <w:qFormat/>
    <w:rsid w:val="000C7A04"/>
    <w:pPr>
      <w:keepNext/>
      <w:keepLines/>
      <w:spacing w:after="303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A04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39"/>
    <w:rsid w:val="000E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42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FB"/>
    <w:rPr>
      <w:rFonts w:ascii="Times New Roman" w:hAnsi="Times New Roman"/>
      <w:color w:val="000000"/>
      <w:sz w:val="26"/>
    </w:rPr>
  </w:style>
  <w:style w:type="paragraph" w:styleId="a7">
    <w:name w:val="footer"/>
    <w:basedOn w:val="a"/>
    <w:link w:val="a8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FB"/>
    <w:rPr>
      <w:rFonts w:ascii="Times New Roman" w:hAnsi="Times New Roman"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E2D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70C1-AB1B-4EA7-B644-BF3B8ED1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</cp:revision>
  <cp:lastPrinted>2021-05-14T12:29:00Z</cp:lastPrinted>
  <dcterms:created xsi:type="dcterms:W3CDTF">2021-06-18T09:45:00Z</dcterms:created>
  <dcterms:modified xsi:type="dcterms:W3CDTF">2021-06-18T09:45:00Z</dcterms:modified>
</cp:coreProperties>
</file>